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0A" w:rsidRPr="008F392A" w:rsidRDefault="00837B0A" w:rsidP="008F392A">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8F392A">
        <w:rPr>
          <w:rFonts w:ascii="Times New Roman" w:eastAsia="Times New Roman" w:hAnsi="Times New Roman" w:cs="Times New Roman"/>
          <w:b/>
          <w:sz w:val="24"/>
          <w:szCs w:val="24"/>
          <w:lang w:eastAsia="el-GR"/>
        </w:rPr>
        <w:t>ΕΠΑΓΓΕΛΜΑΤΙΚΟ ΣΕΜΙΝΑΡΙΟ ΠΡΟΠΟΝΗΤΙΚΗΣ ΠΟΔΟΣΦΑΙΡΟΥ</w:t>
      </w:r>
    </w:p>
    <w:p w:rsidR="00837B0A" w:rsidRPr="008F392A" w:rsidRDefault="00837B0A" w:rsidP="008F392A">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8F392A">
        <w:rPr>
          <w:rFonts w:ascii="Times New Roman" w:eastAsia="Times New Roman" w:hAnsi="Times New Roman" w:cs="Times New Roman"/>
          <w:b/>
          <w:sz w:val="24"/>
          <w:szCs w:val="24"/>
          <w:lang w:eastAsia="el-GR"/>
        </w:rPr>
        <w:t>ΣΑΒΒΑΤΟ 26 ΚΑΙ ΚΥΡΙΑΚΗ 27 ΜΑΊΌΥ 2018</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F392A">
        <w:rPr>
          <w:rFonts w:ascii="Times New Roman" w:eastAsia="Times New Roman" w:hAnsi="Times New Roman" w:cs="Times New Roman"/>
          <w:b/>
          <w:sz w:val="24"/>
          <w:szCs w:val="24"/>
          <w:lang w:eastAsia="el-GR"/>
        </w:rPr>
        <w:t xml:space="preserve">ΩΡΕΣ ΔΙΕΞΑΓΩΓΗΣ ΤΟΥ ΣΕΜΙΝΑΡΙΟΥ: </w:t>
      </w:r>
      <w:r w:rsidRPr="008F392A">
        <w:rPr>
          <w:rFonts w:ascii="Times New Roman" w:eastAsia="Times New Roman" w:hAnsi="Times New Roman" w:cs="Times New Roman"/>
          <w:b/>
          <w:sz w:val="24"/>
          <w:szCs w:val="24"/>
          <w:lang w:eastAsia="el-GR"/>
        </w:rPr>
        <w:br/>
        <w:t>ΣΑΒΒΑΤΟ ΑΠΟ 10 πμ. ΕΩΣ 20:30 μμ.</w:t>
      </w:r>
      <w:r w:rsidRPr="008F392A">
        <w:rPr>
          <w:rFonts w:ascii="Times New Roman" w:eastAsia="Times New Roman" w:hAnsi="Times New Roman" w:cs="Times New Roman"/>
          <w:b/>
          <w:sz w:val="24"/>
          <w:szCs w:val="24"/>
          <w:lang w:eastAsia="el-GR"/>
        </w:rPr>
        <w:br/>
        <w:t>ΚΥΡΙΑΚΗ ΑΠΟ 10 πμ. ΕΩΣ 18:00 μμ</w:t>
      </w:r>
      <w:r w:rsidRPr="00837B0A">
        <w:rPr>
          <w:rFonts w:ascii="Times New Roman" w:eastAsia="Times New Roman" w:hAnsi="Times New Roman" w:cs="Times New Roman"/>
          <w:sz w:val="24"/>
          <w:szCs w:val="24"/>
          <w:lang w:eastAsia="el-GR"/>
        </w:rPr>
        <w:t xml:space="preserve">. </w:t>
      </w:r>
      <w:r w:rsidRPr="00837B0A">
        <w:rPr>
          <w:rFonts w:ascii="Times New Roman" w:eastAsia="Times New Roman" w:hAnsi="Times New Roman" w:cs="Times New Roman"/>
          <w:sz w:val="24"/>
          <w:szCs w:val="24"/>
          <w:lang w:eastAsia="el-GR"/>
        </w:rPr>
        <w:br/>
        <w:t>ΓΡΑΜΜΑΤΕΙΑ: ΑΠΟ 8:30 ΤΟ ΠΡΩΙ ΤΟΥ ΣΑΒΒΑΤΟΥ ΕΩΣ ΚΑΙ ΤΗΝ ΛΗΞΗ ΤΟΥ ΣΕΜΙΝΑΡΙΟΥ.</w:t>
      </w:r>
      <w:r w:rsidRPr="00837B0A">
        <w:rPr>
          <w:rFonts w:ascii="Times New Roman" w:eastAsia="Times New Roman" w:hAnsi="Times New Roman" w:cs="Times New Roman"/>
          <w:sz w:val="24"/>
          <w:szCs w:val="24"/>
          <w:lang w:eastAsia="el-GR"/>
        </w:rPr>
        <w:br/>
      </w:r>
      <w:r w:rsidRPr="008F392A">
        <w:rPr>
          <w:rFonts w:ascii="Times New Roman" w:eastAsia="Times New Roman" w:hAnsi="Times New Roman" w:cs="Times New Roman"/>
          <w:b/>
          <w:sz w:val="24"/>
          <w:szCs w:val="24"/>
          <w:lang w:eastAsia="el-GR"/>
        </w:rPr>
        <w:t>ΤΟΠΟΣ ΔΙΕΞΑΓΩΓΗΣ: ΑΜΦΙΘΕΑΤΡΟ ΠΑΝΕΠΙΣΤΗΜΙΟΥ ΠΕΙΡΑΙΑ (ΚΑΡΑΟΛΗ ΚΑΙ ΔΗΜΗΤΡΙΟΥ, ΠΕΙΡΑΙΑΣ)</w:t>
      </w:r>
      <w:r w:rsidRPr="008F392A">
        <w:rPr>
          <w:rFonts w:ascii="Times New Roman" w:eastAsia="Times New Roman" w:hAnsi="Times New Roman" w:cs="Times New Roman"/>
          <w:b/>
          <w:sz w:val="24"/>
          <w:szCs w:val="24"/>
          <w:lang w:eastAsia="el-GR"/>
        </w:rPr>
        <w:br/>
      </w:r>
      <w:r w:rsidRPr="00837B0A">
        <w:rPr>
          <w:rFonts w:ascii="Times New Roman" w:eastAsia="Times New Roman" w:hAnsi="Times New Roman" w:cs="Times New Roman"/>
          <w:sz w:val="24"/>
          <w:szCs w:val="24"/>
          <w:lang w:eastAsia="el-GR"/>
        </w:rPr>
        <w:t>Δείτε στον παρακάτω σύνδεσμο τον χάρτη :</w:t>
      </w:r>
      <w:r w:rsidRPr="00837B0A">
        <w:rPr>
          <w:rFonts w:ascii="Times New Roman" w:eastAsia="Times New Roman" w:hAnsi="Times New Roman" w:cs="Times New Roman"/>
          <w:sz w:val="24"/>
          <w:szCs w:val="24"/>
          <w:lang w:eastAsia="el-GR"/>
        </w:rPr>
        <w:br/>
      </w:r>
      <w:hyperlink r:id="rId4" w:tgtFrame="_blank" w:history="1">
        <w:r w:rsidRPr="00837B0A">
          <w:rPr>
            <w:rFonts w:ascii="Times New Roman" w:eastAsia="Times New Roman" w:hAnsi="Times New Roman" w:cs="Times New Roman"/>
            <w:color w:val="0000FF"/>
            <w:sz w:val="24"/>
            <w:szCs w:val="24"/>
            <w:u w:val="single"/>
            <w:lang w:eastAsia="el-GR"/>
          </w:rPr>
          <w:t>http://www.unipi.gr/…/kentriko-ktirio-karaolh-dhmhtriou-80.…</w:t>
        </w:r>
      </w:hyperlink>
    </w:p>
    <w:p w:rsidR="00837B0A" w:rsidRPr="008F392A" w:rsidRDefault="00837B0A" w:rsidP="00837B0A">
      <w:pPr>
        <w:spacing w:before="100" w:beforeAutospacing="1" w:after="100" w:afterAutospacing="1" w:line="240" w:lineRule="auto"/>
        <w:rPr>
          <w:rFonts w:ascii="Times New Roman" w:eastAsia="Times New Roman" w:hAnsi="Times New Roman" w:cs="Times New Roman"/>
          <w:b/>
          <w:sz w:val="24"/>
          <w:szCs w:val="24"/>
          <w:lang w:eastAsia="el-GR"/>
        </w:rPr>
      </w:pPr>
      <w:r w:rsidRPr="008F392A">
        <w:rPr>
          <w:rFonts w:ascii="Times New Roman" w:eastAsia="Times New Roman" w:hAnsi="Times New Roman" w:cs="Times New Roman"/>
          <w:b/>
          <w:sz w:val="24"/>
          <w:szCs w:val="24"/>
          <w:lang w:eastAsia="el-GR"/>
        </w:rPr>
        <w:t xml:space="preserve">ΘΕΜΑ:¨ΜΕΓΙΣΤΟΠΟΙΗΣΗ ΤΗΣ ΑΠΟΔΟΣΗΣ ΤΟΥ ΠΟΔΟΣΦΑΙΡΙΣΤΗ. ΑΠΟ ΤΙΣ ΑΚΑΔΗΜΙΕΣ ......... </w:t>
      </w:r>
      <w:r w:rsidRPr="008F392A">
        <w:rPr>
          <w:rFonts w:ascii="Times New Roman" w:eastAsia="Times New Roman" w:hAnsi="Times New Roman" w:cs="Times New Roman"/>
          <w:b/>
          <w:sz w:val="24"/>
          <w:szCs w:val="24"/>
          <w:lang w:eastAsia="el-GR"/>
        </w:rPr>
        <w:br/>
        <w:t>.....ΣΤΟ ΕΠΑΓΓΕΛΜΑΤΙΚΟ ΠΟΔΟΣΦΑΙΡΟ¨.</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ΤΟ ΣΕΜΙΝΑΡΙΟ ΑΠΕΥΘΥΝΕΤΑΙ ΣΕ ΟΣΟΥΣ ΑΣΧΟΛΟΥΝΤΑΙ Ή ΘΑ ΑΣΧΟΛΗΘΟΥΝ ΕΠΑΓΓΕΛΜΑΤΙΚΑ ΜΕ ΤΟ ΠΟΔΟΣΦΑΙΡΟ!!</w:t>
      </w:r>
      <w:r w:rsidRPr="00837B0A">
        <w:rPr>
          <w:rFonts w:ascii="Times New Roman" w:eastAsia="Times New Roman" w:hAnsi="Times New Roman" w:cs="Times New Roman"/>
          <w:sz w:val="24"/>
          <w:szCs w:val="24"/>
          <w:lang w:eastAsia="el-GR"/>
        </w:rPr>
        <w:br/>
        <w:t>• ΑΚΑΔΗΜΙΕΣ ΠΟΔΟΣΦΑΙΡΟΥ</w:t>
      </w:r>
      <w:r w:rsidRPr="00837B0A">
        <w:rPr>
          <w:rFonts w:ascii="Times New Roman" w:eastAsia="Times New Roman" w:hAnsi="Times New Roman" w:cs="Times New Roman"/>
          <w:sz w:val="24"/>
          <w:szCs w:val="24"/>
          <w:lang w:eastAsia="el-GR"/>
        </w:rPr>
        <w:br/>
        <w:t>• ΣΩΜΑΤΕΙΑ ΕΡΑΣΙΤΕΧΝΙΚΑ ΚΑΙ ΕΠΑΓΓΕΛΜΑΤΙΚΑ</w:t>
      </w:r>
      <w:r w:rsidRPr="00837B0A">
        <w:rPr>
          <w:rFonts w:ascii="Times New Roman" w:eastAsia="Times New Roman" w:hAnsi="Times New Roman" w:cs="Times New Roman"/>
          <w:sz w:val="24"/>
          <w:szCs w:val="24"/>
          <w:lang w:eastAsia="el-GR"/>
        </w:rPr>
        <w:br/>
        <w:t>• ΠΡΟΠΟΝΗΤΕΣ ΦΥΣΙΚΗΣ ΚΑΤΑΣΤΑΣΗΣ</w:t>
      </w:r>
      <w:r w:rsidRPr="00837B0A">
        <w:rPr>
          <w:rFonts w:ascii="Times New Roman" w:eastAsia="Times New Roman" w:hAnsi="Times New Roman" w:cs="Times New Roman"/>
          <w:sz w:val="24"/>
          <w:szCs w:val="24"/>
          <w:lang w:eastAsia="el-GR"/>
        </w:rPr>
        <w:br/>
        <w:t>• ΒΟΗΘΟΙ ΠΡΟΠΟΝΗΤΕΣ</w:t>
      </w:r>
      <w:r w:rsidRPr="00837B0A">
        <w:rPr>
          <w:rFonts w:ascii="Times New Roman" w:eastAsia="Times New Roman" w:hAnsi="Times New Roman" w:cs="Times New Roman"/>
          <w:sz w:val="24"/>
          <w:szCs w:val="24"/>
          <w:lang w:eastAsia="el-GR"/>
        </w:rPr>
        <w:br/>
        <w:t>• ΠΡΩΤΟΙ ΠΡΟΠΟΝΗΤΕΣ</w:t>
      </w:r>
      <w:r w:rsidRPr="00837B0A">
        <w:rPr>
          <w:rFonts w:ascii="Times New Roman" w:eastAsia="Times New Roman" w:hAnsi="Times New Roman" w:cs="Times New Roman"/>
          <w:sz w:val="24"/>
          <w:szCs w:val="24"/>
          <w:lang w:eastAsia="el-GR"/>
        </w:rPr>
        <w:br/>
        <w:t>• ΠΟΔΟΣΦΑΙΡΟ ΣΑΛΑΣ</w:t>
      </w:r>
      <w:r w:rsidRPr="00837B0A">
        <w:rPr>
          <w:rFonts w:ascii="Times New Roman" w:eastAsia="Times New Roman" w:hAnsi="Times New Roman" w:cs="Times New Roman"/>
          <w:sz w:val="24"/>
          <w:szCs w:val="24"/>
          <w:lang w:eastAsia="el-GR"/>
        </w:rPr>
        <w:br/>
        <w:t>• ΦΟΙΤΗΤΕΣ ΣΕΦΑΑ ΜΕ ΕΙΔΙΚΟΤΗΤΑ ΠΟΔΟΣΦΑΙΡΟΥ</w:t>
      </w:r>
      <w:r w:rsidRPr="00837B0A">
        <w:rPr>
          <w:rFonts w:ascii="Times New Roman" w:eastAsia="Times New Roman" w:hAnsi="Times New Roman" w:cs="Times New Roman"/>
          <w:sz w:val="24"/>
          <w:szCs w:val="24"/>
          <w:lang w:eastAsia="el-GR"/>
        </w:rPr>
        <w:br/>
        <w:t>• ΓΥΝΑΙΚΕΙΟ ΠΟΔΟΣΦΑΙΡΟ</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ΔΙΚΑΙΩΜΑ ΣΥΜΜΕΤΟΧΗΣ: 150 ΕΥΡΩ ΓΙΑ ΟΛΟΥΣ.</w:t>
      </w:r>
      <w:r w:rsidRPr="00837B0A">
        <w:rPr>
          <w:rFonts w:ascii="Times New Roman" w:eastAsia="Times New Roman" w:hAnsi="Times New Roman" w:cs="Times New Roman"/>
          <w:sz w:val="24"/>
          <w:szCs w:val="24"/>
          <w:lang w:eastAsia="el-GR"/>
        </w:rPr>
        <w:br/>
        <w:t>80 ΕΥΡΩ ΓΙΑ ΦΟΙΤΗΤΕΣ.</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ΤΟ ΔΙΚΑΙΩΜΑ ΣΥΜΜΕΤΟΧΗΣ ΠΕΡΙΛΑΜΒΑΝΕΙ:</w:t>
      </w:r>
      <w:r w:rsidRPr="00837B0A">
        <w:rPr>
          <w:rFonts w:ascii="Times New Roman" w:eastAsia="Times New Roman" w:hAnsi="Times New Roman" w:cs="Times New Roman"/>
          <w:sz w:val="24"/>
          <w:szCs w:val="24"/>
          <w:lang w:eastAsia="el-GR"/>
        </w:rPr>
        <w:br/>
        <w:t>• ΝΤΟΣΙΕ ΜΕ ΜΠΛΟΚ ΣΗΜΕΙΩΣΕΩΝ ΚΑΙ ΣΤΙΛΟ</w:t>
      </w:r>
      <w:r w:rsidRPr="00837B0A">
        <w:rPr>
          <w:rFonts w:ascii="Times New Roman" w:eastAsia="Times New Roman" w:hAnsi="Times New Roman" w:cs="Times New Roman"/>
          <w:sz w:val="24"/>
          <w:szCs w:val="24"/>
          <w:lang w:eastAsia="el-GR"/>
        </w:rPr>
        <w:br/>
        <w:t>• ΟΛΕΣ ΤΙΣ ΠΑΡΟΥΣΙΑΣΕΙΣ ΤΩΝ ΕΙΣΗΓΗΤΩΝ ΣΕ ΗΛΕΚΤΡΟΝΙΚΗ ΜΟΡΦΗ</w:t>
      </w:r>
      <w:r w:rsidRPr="00837B0A">
        <w:rPr>
          <w:rFonts w:ascii="Times New Roman" w:eastAsia="Times New Roman" w:hAnsi="Times New Roman" w:cs="Times New Roman"/>
          <w:sz w:val="24"/>
          <w:szCs w:val="24"/>
          <w:lang w:eastAsia="el-GR"/>
        </w:rPr>
        <w:br/>
        <w:t>• ΠΙΣΤΟΠΟΙΗΤΙΚΟ ΠΑΡΑΚΟΛΟΥΘΗΣΗΣ ΤΟΥ ΣΕΜΙΝΑΡΙΟΥ</w:t>
      </w:r>
      <w:r w:rsidRPr="00837B0A">
        <w:rPr>
          <w:rFonts w:ascii="Times New Roman" w:eastAsia="Times New Roman" w:hAnsi="Times New Roman" w:cs="Times New Roman"/>
          <w:sz w:val="24"/>
          <w:szCs w:val="24"/>
          <w:lang w:eastAsia="el-GR"/>
        </w:rPr>
        <w:br/>
        <w:t>• ΑΠΕΥΘΕΙΑΣ ΜΕΤΑΦΡΑΣΕΙΣ ΤΩΝ ΔΙΑΛΕΞΕΩΝ ΤΩΝ ΞΕΝΩΝ ΕΙΣΗΓΗΤΩΝ</w:t>
      </w:r>
      <w:r w:rsidRPr="00837B0A">
        <w:rPr>
          <w:rFonts w:ascii="Times New Roman" w:eastAsia="Times New Roman" w:hAnsi="Times New Roman" w:cs="Times New Roman"/>
          <w:sz w:val="24"/>
          <w:szCs w:val="24"/>
          <w:lang w:eastAsia="el-GR"/>
        </w:rPr>
        <w:br/>
        <w:t>• ΠΛΗΡΕΣ ΓΕΥΜΑ TO ΜΕΣΗΜΕΡΙ ΤΟΥ ΣΑΒΒΑΤΟΥ.</w:t>
      </w:r>
      <w:r w:rsidRPr="00837B0A">
        <w:rPr>
          <w:rFonts w:ascii="Times New Roman" w:eastAsia="Times New Roman" w:hAnsi="Times New Roman" w:cs="Times New Roman"/>
          <w:sz w:val="24"/>
          <w:szCs w:val="24"/>
          <w:lang w:eastAsia="el-GR"/>
        </w:rPr>
        <w:br/>
        <w:t>• ΔΕΙΠΝΟ ΤΟ ΒΡΑΔΥ ΤΟΥ ΣΑΒΒΑΤΟΥ ΜΕ ΤΗΝ ΟΛΟΚΛΗΡΩΣΗ ΤΩΝ ΕΡΓΑΣΙΩΝ ΤΗΣ 1ΗΣ ΜΕΡΑΣ</w:t>
      </w:r>
      <w:r w:rsidRPr="00837B0A">
        <w:rPr>
          <w:rFonts w:ascii="Times New Roman" w:eastAsia="Times New Roman" w:hAnsi="Times New Roman" w:cs="Times New Roman"/>
          <w:sz w:val="24"/>
          <w:szCs w:val="24"/>
          <w:lang w:eastAsia="el-GR"/>
        </w:rPr>
        <w:br/>
        <w:t>• ΚΑΦΕΣ ΜΕ ΒΟΥΤΗΜΑΤΑ ΓΙΑ ΤΗΝ ΚΥΡΙΑΚΗ ΤΟ ΠΡΩΙ</w:t>
      </w:r>
      <w:r w:rsidRPr="00837B0A">
        <w:rPr>
          <w:rFonts w:ascii="Times New Roman" w:eastAsia="Times New Roman" w:hAnsi="Times New Roman" w:cs="Times New Roman"/>
          <w:sz w:val="24"/>
          <w:szCs w:val="24"/>
          <w:lang w:eastAsia="el-GR"/>
        </w:rPr>
        <w:br/>
        <w:t xml:space="preserve">• ΑΠΟΧΑΙΡΕΤΗΣΤΗΡΙΟ ΓΕΥΜΑ ΤΗΝ ΚΥΡΙΑΚΗ ΤΟ ΜΕΣΗΜΕΡΙ ΜΕ ΤΗΝ ΟΛΟΚΛΗΡΩΣΗ ΤΩΝ </w:t>
      </w:r>
      <w:r w:rsidRPr="00837B0A">
        <w:rPr>
          <w:rFonts w:ascii="Times New Roman" w:eastAsia="Times New Roman" w:hAnsi="Times New Roman" w:cs="Times New Roman"/>
          <w:sz w:val="24"/>
          <w:szCs w:val="24"/>
          <w:lang w:eastAsia="el-GR"/>
        </w:rPr>
        <w:br/>
        <w:t>ΕΡΓΑΣΙΩΝ ΤΟΥ ΣΕΜΙΝΑΡΙΟΥ</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ΔΗΛΩΣΗ ΣΥΜΜΕΤΟΧΗΣ:</w:t>
      </w:r>
      <w:r w:rsidRPr="00837B0A">
        <w:rPr>
          <w:rFonts w:ascii="Times New Roman" w:eastAsia="Times New Roman" w:hAnsi="Times New Roman" w:cs="Times New Roman"/>
          <w:sz w:val="24"/>
          <w:szCs w:val="24"/>
          <w:lang w:eastAsia="el-GR"/>
        </w:rPr>
        <w:br/>
        <w:t>ΜΠΟΡΕΙΤΕ ΝΑ ΔΗΛΩΣΕΤΕ ΤΗ ΣΥΜΜΕΤΟΧΗ ΣΑΣ ΩΣ ΕΞΗΣ:</w:t>
      </w:r>
      <w:r w:rsidRPr="00837B0A">
        <w:rPr>
          <w:rFonts w:ascii="Times New Roman" w:eastAsia="Times New Roman" w:hAnsi="Times New Roman" w:cs="Times New Roman"/>
          <w:sz w:val="24"/>
          <w:szCs w:val="24"/>
          <w:lang w:eastAsia="el-GR"/>
        </w:rPr>
        <w:br/>
        <w:t>• E-MAIL ΣΤΟ info@pepfa.gr ΟΠΟΥ ΘΑ ΓΡΑΦΕΤΕ ΤΟ ΟΝΟΜΑΤΕΠΩΝΥΜΟ ΣΑΣ, ΤΟ ΤΗΛΕΦΩΝΟ ΣΑΣ ΚΑΙ ΤΗ ΦΡΑΣΗ ¨ΓΙΑ ΣΥΜΜΕΤΟΧΗ ΣΤΟ ΕΠΑΓΓΕΛΜΑΤΙΚΟ ΣΕΜΙΝΑΡΙΟ ΠΡΟΠΟΝΗΤΙΚΗΣ ΠΟΔΟΣΦΑΙΡΟΥ¨</w:t>
      </w:r>
      <w:r w:rsidRPr="00837B0A">
        <w:rPr>
          <w:rFonts w:ascii="Times New Roman" w:eastAsia="Times New Roman" w:hAnsi="Times New Roman" w:cs="Times New Roman"/>
          <w:sz w:val="24"/>
          <w:szCs w:val="24"/>
          <w:lang w:eastAsia="el-GR"/>
        </w:rPr>
        <w:br/>
      </w:r>
      <w:r w:rsidRPr="00837B0A">
        <w:rPr>
          <w:rFonts w:ascii="Times New Roman" w:eastAsia="Times New Roman" w:hAnsi="Times New Roman" w:cs="Times New Roman"/>
          <w:sz w:val="24"/>
          <w:szCs w:val="24"/>
          <w:lang w:eastAsia="el-GR"/>
        </w:rPr>
        <w:lastRenderedPageBreak/>
        <w:t>• ΜΕ SMS ΣΤΑ ΤΗΛΕΦΩΝΑ: 6977716253, 6944862860, 6973262984 ΟΠΟΥ ΘΑ ΑΝΑΓΡΑΦΕΤΑΙ ΜΟΝΟ ΤΟ ΟΝΟΜΑΤΕΠΩΝΥΜΟ ΣΑΣ.</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 xml:space="preserve">ΚΑΤΟΧΥΡΩΣΗ ΘΕΣΗΣ: </w:t>
      </w:r>
      <w:r w:rsidRPr="00837B0A">
        <w:rPr>
          <w:rFonts w:ascii="Times New Roman" w:eastAsia="Times New Roman" w:hAnsi="Times New Roman" w:cs="Times New Roman"/>
          <w:sz w:val="24"/>
          <w:szCs w:val="24"/>
          <w:lang w:eastAsia="el-GR"/>
        </w:rPr>
        <w:br/>
        <w:t>ΓΙΑ ΝΑ ΚΑΤΟΧΥΡΩΣΕΤΕ ΤΗ ΘΕΣΗ ΣΥΜΜΕΤΟΧΗΣ ΠΡΕΠΕΙ ΕΝΤΟΣ 10 ΗΜΕΡΩΝ ΑΠΟ ΤΗΝ ΔΗΛΩΣΗ ΣΥΜΜΕΤΟΧΗΣ ΝΑ ΚΑΤΑΒΑΛΛΕΤΕ ΤΟ 50% (ΗΤΟΙ 75 ΕΥΡΩ Ή 40 ΓΙΑ ΤΟΥΣ ΦΟΙΤΗΤΕΣ ΑΝΤΙΣΤΟΙΧΑ) ΣΤΟΝ ΛΟΓΑΡΙΑΣΜΟ ΤΗΣ ΕΝΩΣΗΣ.</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ΠΑΝΕΛΛΗΝΙΑ ΕΝΩΣΗ ΠΤΥΧΙΟΥΧΩΝ ΦΥΣΙΚΗΣ ΑΓΩΓΗΣ</w:t>
      </w:r>
      <w:r w:rsidRPr="00837B0A">
        <w:rPr>
          <w:rFonts w:ascii="Times New Roman" w:eastAsia="Times New Roman" w:hAnsi="Times New Roman" w:cs="Times New Roman"/>
          <w:sz w:val="24"/>
          <w:szCs w:val="24"/>
          <w:lang w:eastAsia="el-GR"/>
        </w:rPr>
        <w:br/>
        <w:t>ALPHA BANK, IBAN GR 8701404630463002001000017</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ΤΟ ΚΑΤΑΘΕΤΗΡΙΟ ΠΡΕΠΕΙ ΝΑ ΜΑΣ ΤΟ ΚΟΙΝΟΠΟΙΗΣΕΤΕ ΜΕ E-MAIL ΣΤΟ info@pepfa.gr Ή ΜΕ ΦΑΞ ΣΤΟ 210-4633413</w:t>
      </w:r>
      <w:r w:rsidRPr="00837B0A">
        <w:rPr>
          <w:rFonts w:ascii="Times New Roman" w:eastAsia="Times New Roman" w:hAnsi="Times New Roman" w:cs="Times New Roman"/>
          <w:sz w:val="24"/>
          <w:szCs w:val="24"/>
          <w:lang w:eastAsia="el-GR"/>
        </w:rPr>
        <w:br/>
        <w:t>ΤΟ ΥΠΟΛΟΙΠΟ ΠΟΣΟ ΜΠΟΡΕΙΤΕ ΝΑ ΤΟ ΚΑΤΑΒΑΛΛΕΤΕ ΚΑΙ ΤΗΝ ΙΔΙΑ ΜΕΡΑ ΣΤΗΝ ΓΡΑΜΜΑΤΕΙΑ ΤΟΥ ΣΕΜΙΝΑΡΙΟΥ.</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ΕΙΣΗΓΗΤΕΣ</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b/>
          <w:sz w:val="24"/>
          <w:szCs w:val="24"/>
          <w:lang w:eastAsia="el-GR"/>
        </w:rPr>
        <w:t>ΓΙΑΝΝΗΣ ΚΩΤΣΗΣ</w:t>
      </w:r>
      <w:r w:rsidRPr="00837B0A">
        <w:rPr>
          <w:rFonts w:ascii="Times New Roman" w:eastAsia="Times New Roman" w:hAnsi="Times New Roman" w:cs="Times New Roman"/>
          <w:sz w:val="24"/>
          <w:szCs w:val="24"/>
          <w:lang w:eastAsia="el-GR"/>
        </w:rPr>
        <w:t>: υπεύθυνος του Εργαστηρίου Αθλητικής Απόδοσης της ΠΑΕ AEK .</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 xml:space="preserve">Ο Γιάννης Κωτσής είναι υποψήφιος διδάκτωρ του Τμήματος Διαιτολογίας – Διατροφής, στο </w:t>
      </w:r>
      <w:proofErr w:type="spellStart"/>
      <w:r w:rsidRPr="00837B0A">
        <w:rPr>
          <w:rFonts w:ascii="Times New Roman" w:eastAsia="Times New Roman" w:hAnsi="Times New Roman" w:cs="Times New Roman"/>
          <w:sz w:val="24"/>
          <w:szCs w:val="24"/>
          <w:lang w:eastAsia="el-GR"/>
        </w:rPr>
        <w:t>Χαροκόπειο</w:t>
      </w:r>
      <w:proofErr w:type="spellEnd"/>
      <w:r w:rsidRPr="00837B0A">
        <w:rPr>
          <w:rFonts w:ascii="Times New Roman" w:eastAsia="Times New Roman" w:hAnsi="Times New Roman" w:cs="Times New Roman"/>
          <w:sz w:val="24"/>
          <w:szCs w:val="24"/>
          <w:lang w:eastAsia="el-GR"/>
        </w:rPr>
        <w:t xml:space="preserve"> Πανεπιστημίου, όπου ολοκλήρωσε και τις μεταπτυχιακές του σπουδές, με ειδίκευση στην Διατροφή Αθλουμένων. Ξεκίνησε την ακαδημαϊκή του πορεία στο Εθνικό και Καποδιστριακό Πανεπιστήμιο Αθηνών, όπου αποφοίτησε με Άριστα από το τμήματος Επιστήμης Φυσικής Αγωγής και Αθλητισμού. Σήμερα σαν Αθλητικός Επιστήμονας είναι υπεύθυνος του Εργαστηρίου Αθλητικής Απόδοσης της ΠΑΕ AEK υποστηρίζοντας την ομάδα σε Θέματα διατροφής και Βιοχημείας της Άσκησης. Από το 2009 έως και το 2015 υποστήριζε συστηματικά την Εθνική ομάδα ποδοσφαίρου από τη θέση του Αθλητικού επιστήμονα, ενώ από το 2011 είχε αναλάβει ως Επιστημονικός Σύμβουλος σε θέματα Διατροφής και Φυσιολογίας της Άσκησης σε όλα τα τμήματα υποδομής της ΕΠΟ. Διαθέτει πολυετή εμπειρία σε αντίστοιχες θέσεις, όπως η Εθνική ομάδα Ποδηλασίας αλλά και σε αθλητικά ποδοσφαιρικά σωματεία της </w:t>
      </w:r>
      <w:proofErr w:type="spellStart"/>
      <w:r w:rsidRPr="00837B0A">
        <w:rPr>
          <w:rFonts w:ascii="Times New Roman" w:eastAsia="Times New Roman" w:hAnsi="Times New Roman" w:cs="Times New Roman"/>
          <w:sz w:val="24"/>
          <w:szCs w:val="24"/>
          <w:lang w:eastAsia="el-GR"/>
        </w:rPr>
        <w:t>Super</w:t>
      </w:r>
      <w:proofErr w:type="spellEnd"/>
      <w:r w:rsidRPr="00837B0A">
        <w:rPr>
          <w:rFonts w:ascii="Times New Roman" w:eastAsia="Times New Roman" w:hAnsi="Times New Roman" w:cs="Times New Roman"/>
          <w:sz w:val="24"/>
          <w:szCs w:val="24"/>
          <w:lang w:eastAsia="el-GR"/>
        </w:rPr>
        <w:t>/</w:t>
      </w:r>
      <w:proofErr w:type="spellStart"/>
      <w:r w:rsidRPr="00837B0A">
        <w:rPr>
          <w:rFonts w:ascii="Times New Roman" w:eastAsia="Times New Roman" w:hAnsi="Times New Roman" w:cs="Times New Roman"/>
          <w:sz w:val="24"/>
          <w:szCs w:val="24"/>
          <w:lang w:eastAsia="el-GR"/>
        </w:rPr>
        <w:t>Football</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league</w:t>
      </w:r>
      <w:proofErr w:type="spellEnd"/>
      <w:r w:rsidRPr="00837B0A">
        <w:rPr>
          <w:rFonts w:ascii="Times New Roman" w:eastAsia="Times New Roman" w:hAnsi="Times New Roman" w:cs="Times New Roman"/>
          <w:sz w:val="24"/>
          <w:szCs w:val="24"/>
          <w:lang w:eastAsia="el-GR"/>
        </w:rPr>
        <w:t xml:space="preserve"> ως αθλητικός διατροφολόγος. Επιπρόσθετο πεδίο έρευνας και απασχόλησης είναι η πρόληψη – αποκατάσταση αθλητικών τραυματισμών, που εφάρμοσε από το 2005 – αρχικά στην ΠΑΕ ΑΕΚ, στην Εθνική Ομάδα ποδοσφαίρου, στην ΠΑΕ ΠΑΝΑΘΗΝΑΙΚΟΣ και στην ΠΑΕ ΑΕΚ έως και σήμερα. Η αγάπη του για τα επιστημονικά πεδία της Διατροφής και την ‘Άσκησης, τον οδήγησαν στην δημιουργία του “</w:t>
      </w:r>
      <w:proofErr w:type="spellStart"/>
      <w:r w:rsidRPr="00837B0A">
        <w:rPr>
          <w:rFonts w:ascii="Times New Roman" w:eastAsia="Times New Roman" w:hAnsi="Times New Roman" w:cs="Times New Roman"/>
          <w:sz w:val="24"/>
          <w:szCs w:val="24"/>
          <w:lang w:eastAsia="el-GR"/>
        </w:rPr>
        <w:t>Science</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Place</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Personal</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Training</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Studio</w:t>
      </w:r>
      <w:proofErr w:type="spellEnd"/>
      <w:r w:rsidRPr="00837B0A">
        <w:rPr>
          <w:rFonts w:ascii="Times New Roman" w:eastAsia="Times New Roman" w:hAnsi="Times New Roman" w:cs="Times New Roman"/>
          <w:sz w:val="24"/>
          <w:szCs w:val="24"/>
          <w:lang w:eastAsia="el-GR"/>
        </w:rPr>
        <w:t>” Ι και ΙΙ και του “</w:t>
      </w:r>
      <w:proofErr w:type="spellStart"/>
      <w:r w:rsidRPr="00837B0A">
        <w:rPr>
          <w:rFonts w:ascii="Times New Roman" w:eastAsia="Times New Roman" w:hAnsi="Times New Roman" w:cs="Times New Roman"/>
          <w:sz w:val="24"/>
          <w:szCs w:val="24"/>
          <w:lang w:eastAsia="el-GR"/>
        </w:rPr>
        <w:t>The</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Edge</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Performance</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Center</w:t>
      </w:r>
      <w:proofErr w:type="spellEnd"/>
      <w:r w:rsidRPr="00837B0A">
        <w:rPr>
          <w:rFonts w:ascii="Times New Roman" w:eastAsia="Times New Roman" w:hAnsi="Times New Roman" w:cs="Times New Roman"/>
          <w:sz w:val="24"/>
          <w:szCs w:val="24"/>
          <w:lang w:eastAsia="el-GR"/>
        </w:rPr>
        <w:t xml:space="preserve">”, και το “ </w:t>
      </w:r>
      <w:proofErr w:type="spellStart"/>
      <w:r w:rsidRPr="00837B0A">
        <w:rPr>
          <w:rFonts w:ascii="Times New Roman" w:eastAsia="Times New Roman" w:hAnsi="Times New Roman" w:cs="Times New Roman"/>
          <w:sz w:val="24"/>
          <w:szCs w:val="24"/>
          <w:lang w:eastAsia="el-GR"/>
        </w:rPr>
        <w:t>Human</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Performance</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Lab</w:t>
      </w:r>
      <w:proofErr w:type="spellEnd"/>
      <w:r w:rsidRPr="00837B0A">
        <w:rPr>
          <w:rFonts w:ascii="Times New Roman" w:eastAsia="Times New Roman" w:hAnsi="Times New Roman" w:cs="Times New Roman"/>
          <w:sz w:val="24"/>
          <w:szCs w:val="24"/>
          <w:lang w:eastAsia="el-GR"/>
        </w:rPr>
        <w:t xml:space="preserve">” του ABH </w:t>
      </w:r>
      <w:proofErr w:type="spellStart"/>
      <w:r w:rsidRPr="00837B0A">
        <w:rPr>
          <w:rFonts w:ascii="Times New Roman" w:eastAsia="Times New Roman" w:hAnsi="Times New Roman" w:cs="Times New Roman"/>
          <w:sz w:val="24"/>
          <w:szCs w:val="24"/>
          <w:lang w:eastAsia="el-GR"/>
        </w:rPr>
        <w:t>Medical</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Group</w:t>
      </w:r>
      <w:proofErr w:type="spellEnd"/>
      <w:r w:rsidRPr="00837B0A">
        <w:rPr>
          <w:rFonts w:ascii="Times New Roman" w:eastAsia="Times New Roman" w:hAnsi="Times New Roman" w:cs="Times New Roman"/>
          <w:sz w:val="24"/>
          <w:szCs w:val="24"/>
          <w:lang w:eastAsia="el-GR"/>
        </w:rPr>
        <w:t>, εξειδικευμένα προπονητικά κέντρα, όπου υποστηρίζονται αθλητές υψηλού επιπέδου αλλά και απλοί αθλούμενοι με γνώμονα την λειτουργική προπόνηση και την ισορροπημένη διατροφή.</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val="en-US" w:eastAsia="el-GR"/>
        </w:rPr>
      </w:pPr>
      <w:r w:rsidRPr="00837B0A">
        <w:rPr>
          <w:rFonts w:ascii="Times New Roman" w:eastAsia="Times New Roman" w:hAnsi="Times New Roman" w:cs="Times New Roman"/>
          <w:sz w:val="24"/>
          <w:szCs w:val="24"/>
          <w:lang w:val="en-US" w:eastAsia="el-GR"/>
        </w:rPr>
        <w:t xml:space="preserve">BRUNO MENDES: Head of Benfica LAB - performance department </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 xml:space="preserve">Είναι στο τεχνικό επιτελείο της SL Benfica από το 2006. Είναι ο ιδρυτής (2006) και σημερινός διευθυντής του εργαστηρίου της Benfica και συνεργάζεται με </w:t>
      </w:r>
      <w:r w:rsidRPr="00837B0A">
        <w:rPr>
          <w:rFonts w:ascii="Times New Roman" w:eastAsia="Times New Roman" w:hAnsi="Times New Roman" w:cs="Times New Roman"/>
          <w:sz w:val="24"/>
          <w:szCs w:val="24"/>
          <w:lang w:eastAsia="el-GR"/>
        </w:rPr>
        <w:lastRenderedPageBreak/>
        <w:t>επαγγελματίες ποδοσφαιριστές από το 2006.</w:t>
      </w:r>
      <w:r w:rsidRPr="00837B0A">
        <w:rPr>
          <w:rFonts w:ascii="Times New Roman" w:eastAsia="Times New Roman" w:hAnsi="Times New Roman" w:cs="Times New Roman"/>
          <w:sz w:val="24"/>
          <w:szCs w:val="24"/>
          <w:lang w:eastAsia="el-GR"/>
        </w:rPr>
        <w:br/>
        <w:t xml:space="preserve">Το εργαστήριο της Benfica ενσωματώνει μια πολύ-επιστημονική ομάδα 23 ειδικών!! Είναι υπεύθυνος να έρχεται σε επαφή με την ομάδα, δουλεύοντας στενά στο γήπεδο με τους παίκτες και τους προπονητές, εφαρμόζοντας εξατομικευμένες λύσεις γυμναστικής για τις ανάγκες κάθε παίκτη. Επιπλέον, είναι υπεύθυνος για την πρόληψη και την αποκατάσταση των τραυματισμών που υφίστανται οι παίκτες. </w:t>
      </w:r>
      <w:r w:rsidRPr="00837B0A">
        <w:rPr>
          <w:rFonts w:ascii="Times New Roman" w:eastAsia="Times New Roman" w:hAnsi="Times New Roman" w:cs="Times New Roman"/>
          <w:sz w:val="24"/>
          <w:szCs w:val="24"/>
          <w:lang w:eastAsia="el-GR"/>
        </w:rPr>
        <w:br/>
        <w:t>Εργάστηκε ως προσκεκλημένος Λέκτορας της Πορτογαλικής Ομοσπονδίας Ποδοσφαίρου, Πανεπιστήμιο της Λισαβόνας - Τμήμα Ανθρώπινης Κινητικής, και στο Ευρωπαϊκό Πανεπιστήμιο της Μαδρίτης.</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37B0A">
        <w:rPr>
          <w:rFonts w:ascii="Times New Roman" w:eastAsia="Times New Roman" w:hAnsi="Times New Roman" w:cs="Times New Roman"/>
          <w:b/>
          <w:sz w:val="24"/>
          <w:szCs w:val="24"/>
          <w:lang w:eastAsia="el-GR"/>
        </w:rPr>
        <w:t>Corné</w:t>
      </w:r>
      <w:proofErr w:type="spellEnd"/>
      <w:r w:rsidRPr="00837B0A">
        <w:rPr>
          <w:rFonts w:ascii="Times New Roman" w:eastAsia="Times New Roman" w:hAnsi="Times New Roman" w:cs="Times New Roman"/>
          <w:b/>
          <w:sz w:val="24"/>
          <w:szCs w:val="24"/>
          <w:lang w:eastAsia="el-GR"/>
        </w:rPr>
        <w:t xml:space="preserve"> </w:t>
      </w:r>
      <w:proofErr w:type="spellStart"/>
      <w:r w:rsidRPr="00837B0A">
        <w:rPr>
          <w:rFonts w:ascii="Times New Roman" w:eastAsia="Times New Roman" w:hAnsi="Times New Roman" w:cs="Times New Roman"/>
          <w:b/>
          <w:sz w:val="24"/>
          <w:szCs w:val="24"/>
          <w:lang w:eastAsia="el-GR"/>
        </w:rPr>
        <w:t>Groenendijk</w:t>
      </w:r>
      <w:proofErr w:type="spellEnd"/>
      <w:r w:rsidRPr="00837B0A">
        <w:rPr>
          <w:rFonts w:ascii="Times New Roman" w:eastAsia="Times New Roman" w:hAnsi="Times New Roman" w:cs="Times New Roman"/>
          <w:b/>
          <w:sz w:val="24"/>
          <w:szCs w:val="24"/>
          <w:lang w:eastAsia="el-GR"/>
        </w:rPr>
        <w:t xml:space="preserve"> </w:t>
      </w:r>
      <w:r w:rsidRPr="00837B0A">
        <w:rPr>
          <w:rFonts w:ascii="Times New Roman" w:eastAsia="Times New Roman" w:hAnsi="Times New Roman" w:cs="Times New Roman"/>
          <w:b/>
          <w:sz w:val="24"/>
          <w:szCs w:val="24"/>
          <w:lang w:eastAsia="el-GR"/>
        </w:rPr>
        <w:br/>
        <w:t xml:space="preserve">AFC </w:t>
      </w:r>
      <w:proofErr w:type="spellStart"/>
      <w:r w:rsidRPr="00837B0A">
        <w:rPr>
          <w:rFonts w:ascii="Times New Roman" w:eastAsia="Times New Roman" w:hAnsi="Times New Roman" w:cs="Times New Roman"/>
          <w:b/>
          <w:sz w:val="24"/>
          <w:szCs w:val="24"/>
          <w:lang w:eastAsia="el-GR"/>
        </w:rPr>
        <w:t>Ajax</w:t>
      </w:r>
      <w:proofErr w:type="spellEnd"/>
      <w:r w:rsidRPr="00837B0A">
        <w:rPr>
          <w:rFonts w:ascii="Times New Roman" w:eastAsia="Times New Roman" w:hAnsi="Times New Roman" w:cs="Times New Roman"/>
          <w:b/>
          <w:sz w:val="24"/>
          <w:szCs w:val="24"/>
          <w:lang w:eastAsia="el-GR"/>
        </w:rPr>
        <w:t xml:space="preserve"> </w:t>
      </w:r>
      <w:r w:rsidRPr="00837B0A">
        <w:rPr>
          <w:rFonts w:ascii="Times New Roman" w:eastAsia="Times New Roman" w:hAnsi="Times New Roman" w:cs="Times New Roman"/>
          <w:b/>
          <w:sz w:val="24"/>
          <w:szCs w:val="24"/>
          <w:lang w:eastAsia="el-GR"/>
        </w:rPr>
        <w:br/>
      </w:r>
      <w:r w:rsidRPr="00837B0A">
        <w:rPr>
          <w:rFonts w:ascii="Times New Roman" w:eastAsia="Times New Roman" w:hAnsi="Times New Roman" w:cs="Times New Roman"/>
          <w:sz w:val="24"/>
          <w:szCs w:val="24"/>
          <w:lang w:eastAsia="el-GR"/>
        </w:rPr>
        <w:t xml:space="preserve">Διευθυντής της Ακαδημίας Coaching του Ajax </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 xml:space="preserve">Ο Corné είναι ο διευθυντής της διάσημης Ακαδημίας Coaching του Άγιαξ. </w:t>
      </w:r>
      <w:r w:rsidRPr="00837B0A">
        <w:rPr>
          <w:rFonts w:ascii="Times New Roman" w:eastAsia="Times New Roman" w:hAnsi="Times New Roman" w:cs="Times New Roman"/>
          <w:sz w:val="24"/>
          <w:szCs w:val="24"/>
          <w:lang w:eastAsia="el-GR"/>
        </w:rPr>
        <w:br/>
        <w:t xml:space="preserve">Είναι υπεύθυνος για τις καθημερινές λειτουργίες, την ανάπτυξη των παικτών και τη διαχείριση της Ακαδημίας. </w:t>
      </w:r>
      <w:r w:rsidRPr="00837B0A">
        <w:rPr>
          <w:rFonts w:ascii="Times New Roman" w:eastAsia="Times New Roman" w:hAnsi="Times New Roman" w:cs="Times New Roman"/>
          <w:sz w:val="24"/>
          <w:szCs w:val="24"/>
          <w:lang w:eastAsia="el-GR"/>
        </w:rPr>
        <w:br/>
        <w:t xml:space="preserve">Η ζωή του είναι συνυφασμένη με το ποδόσφαιρο. Έχει προπονήσει πολλές επαγγελματικές ομάδες Νέων στην Ολλανδία. Στο πλαίσιο της KNVB (Ολλανδική Ομοσπονδία) υπήρξε προπονητής της εθνικής ομάδας Νέων U15 , U17 και U19. Υπήρξε επίσης προπονητής της U17 και U19 Γυναικών. Παράλληλα ήταν Διδάσκων στα μαθήματα ποδοσφαίρου για το UEFA C και Β και ήταν Διευθυντής της </w:t>
      </w:r>
      <w:proofErr w:type="spellStart"/>
      <w:r w:rsidRPr="00837B0A">
        <w:rPr>
          <w:rFonts w:ascii="Times New Roman" w:eastAsia="Times New Roman" w:hAnsi="Times New Roman" w:cs="Times New Roman"/>
          <w:sz w:val="24"/>
          <w:szCs w:val="24"/>
          <w:lang w:eastAsia="el-GR"/>
        </w:rPr>
        <w:t>Grassroots</w:t>
      </w:r>
      <w:proofErr w:type="spellEnd"/>
      <w:r w:rsidRPr="00837B0A">
        <w:rPr>
          <w:rFonts w:ascii="Times New Roman" w:eastAsia="Times New Roman" w:hAnsi="Times New Roman" w:cs="Times New Roman"/>
          <w:sz w:val="24"/>
          <w:szCs w:val="24"/>
          <w:lang w:eastAsia="el-GR"/>
        </w:rPr>
        <w:t xml:space="preserve"> μέχρι το 2011. Το 2011, ο Corné διορίστηκε ως ο νέος διευθυντής της Ακαδημίας Νέων </w:t>
      </w:r>
      <w:proofErr w:type="spellStart"/>
      <w:r w:rsidRPr="00837B0A">
        <w:rPr>
          <w:rFonts w:ascii="Times New Roman" w:eastAsia="Times New Roman" w:hAnsi="Times New Roman" w:cs="Times New Roman"/>
          <w:sz w:val="24"/>
          <w:szCs w:val="24"/>
          <w:lang w:eastAsia="el-GR"/>
        </w:rPr>
        <w:t>Cap</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Town</w:t>
      </w:r>
      <w:proofErr w:type="spellEnd"/>
      <w:r w:rsidRPr="00837B0A">
        <w:rPr>
          <w:rFonts w:ascii="Times New Roman" w:eastAsia="Times New Roman" w:hAnsi="Times New Roman" w:cs="Times New Roman"/>
          <w:sz w:val="24"/>
          <w:szCs w:val="24"/>
          <w:lang w:eastAsia="el-GR"/>
        </w:rPr>
        <w:t xml:space="preserve"> του </w:t>
      </w:r>
      <w:proofErr w:type="spellStart"/>
      <w:r w:rsidRPr="00837B0A">
        <w:rPr>
          <w:rFonts w:ascii="Times New Roman" w:eastAsia="Times New Roman" w:hAnsi="Times New Roman" w:cs="Times New Roman"/>
          <w:sz w:val="24"/>
          <w:szCs w:val="24"/>
          <w:lang w:eastAsia="el-GR"/>
        </w:rPr>
        <w:t>Ajax</w:t>
      </w:r>
      <w:proofErr w:type="spellEnd"/>
      <w:r w:rsidRPr="00837B0A">
        <w:rPr>
          <w:rFonts w:ascii="Times New Roman" w:eastAsia="Times New Roman" w:hAnsi="Times New Roman" w:cs="Times New Roman"/>
          <w:sz w:val="24"/>
          <w:szCs w:val="24"/>
          <w:lang w:eastAsia="el-GR"/>
        </w:rPr>
        <w:t xml:space="preserve"> και έγινε προπονητής της ομάδας U19. </w:t>
      </w:r>
      <w:r w:rsidRPr="00837B0A">
        <w:rPr>
          <w:rFonts w:ascii="Times New Roman" w:eastAsia="Times New Roman" w:hAnsi="Times New Roman" w:cs="Times New Roman"/>
          <w:sz w:val="24"/>
          <w:szCs w:val="24"/>
          <w:lang w:eastAsia="el-GR"/>
        </w:rPr>
        <w:br/>
        <w:t xml:space="preserve">Στο πλαίσιο της εκπαίδευσής του, έλαβε με επιτυχία ένα μεταπτυχιακό στη Διοίκηση Αθλητισμού και το δίπλωμα </w:t>
      </w:r>
      <w:proofErr w:type="spellStart"/>
      <w:r w:rsidRPr="00837B0A">
        <w:rPr>
          <w:rFonts w:ascii="Times New Roman" w:eastAsia="Times New Roman" w:hAnsi="Times New Roman" w:cs="Times New Roman"/>
          <w:sz w:val="24"/>
          <w:szCs w:val="24"/>
          <w:lang w:eastAsia="el-GR"/>
        </w:rPr>
        <w:t>Coach</w:t>
      </w:r>
      <w:proofErr w:type="spellEnd"/>
      <w:r w:rsidRPr="00837B0A">
        <w:rPr>
          <w:rFonts w:ascii="Times New Roman" w:eastAsia="Times New Roman" w:hAnsi="Times New Roman" w:cs="Times New Roman"/>
          <w:sz w:val="24"/>
          <w:szCs w:val="24"/>
          <w:lang w:eastAsia="el-GR"/>
        </w:rPr>
        <w:t xml:space="preserve"> A της UEFA. </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val="en-US" w:eastAsia="el-GR"/>
        </w:rPr>
      </w:pPr>
      <w:r w:rsidRPr="00837B0A">
        <w:rPr>
          <w:rFonts w:ascii="Times New Roman" w:eastAsia="Times New Roman" w:hAnsi="Times New Roman" w:cs="Times New Roman"/>
          <w:b/>
          <w:sz w:val="24"/>
          <w:szCs w:val="24"/>
          <w:lang w:val="en-US" w:eastAsia="el-GR"/>
        </w:rPr>
        <w:t xml:space="preserve">SEBASTIAN LOPEZ </w:t>
      </w:r>
      <w:proofErr w:type="gramStart"/>
      <w:r w:rsidRPr="00837B0A">
        <w:rPr>
          <w:rFonts w:ascii="Times New Roman" w:eastAsia="Times New Roman" w:hAnsi="Times New Roman" w:cs="Times New Roman"/>
          <w:b/>
          <w:sz w:val="24"/>
          <w:szCs w:val="24"/>
          <w:lang w:val="en-US" w:eastAsia="el-GR"/>
        </w:rPr>
        <w:t>BASCON</w:t>
      </w:r>
      <w:r w:rsidRPr="00837B0A">
        <w:rPr>
          <w:rFonts w:ascii="Times New Roman" w:eastAsia="Times New Roman" w:hAnsi="Times New Roman" w:cs="Times New Roman"/>
          <w:sz w:val="24"/>
          <w:szCs w:val="24"/>
          <w:lang w:val="en-US" w:eastAsia="el-GR"/>
        </w:rPr>
        <w:t xml:space="preserve"> :</w:t>
      </w:r>
      <w:proofErr w:type="gramEnd"/>
      <w:r w:rsidRPr="00837B0A">
        <w:rPr>
          <w:rFonts w:ascii="Times New Roman" w:eastAsia="Times New Roman" w:hAnsi="Times New Roman" w:cs="Times New Roman"/>
          <w:sz w:val="24"/>
          <w:szCs w:val="24"/>
          <w:lang w:val="en-US" w:eastAsia="el-GR"/>
        </w:rPr>
        <w:t xml:space="preserve"> </w:t>
      </w:r>
      <w:r w:rsidRPr="00837B0A">
        <w:rPr>
          <w:rFonts w:ascii="Times New Roman" w:eastAsia="Times New Roman" w:hAnsi="Times New Roman" w:cs="Times New Roman"/>
          <w:sz w:val="24"/>
          <w:szCs w:val="24"/>
          <w:lang w:eastAsia="el-GR"/>
        </w:rPr>
        <w:t>Γυμναστής</w:t>
      </w:r>
      <w:r w:rsidRPr="00837B0A">
        <w:rPr>
          <w:rFonts w:ascii="Times New Roman" w:eastAsia="Times New Roman" w:hAnsi="Times New Roman" w:cs="Times New Roman"/>
          <w:sz w:val="24"/>
          <w:szCs w:val="24"/>
          <w:lang w:val="en-US" w:eastAsia="el-GR"/>
        </w:rPr>
        <w:t xml:space="preserve"> </w:t>
      </w:r>
      <w:r w:rsidRPr="00837B0A">
        <w:rPr>
          <w:rFonts w:ascii="Times New Roman" w:eastAsia="Times New Roman" w:hAnsi="Times New Roman" w:cs="Times New Roman"/>
          <w:sz w:val="24"/>
          <w:szCs w:val="24"/>
          <w:lang w:eastAsia="el-GR"/>
        </w:rPr>
        <w:t>της</w:t>
      </w:r>
      <w:r w:rsidRPr="00837B0A">
        <w:rPr>
          <w:rFonts w:ascii="Times New Roman" w:eastAsia="Times New Roman" w:hAnsi="Times New Roman" w:cs="Times New Roman"/>
          <w:sz w:val="24"/>
          <w:szCs w:val="24"/>
          <w:lang w:val="en-US" w:eastAsia="el-GR"/>
        </w:rPr>
        <w:t xml:space="preserve"> </w:t>
      </w:r>
      <w:r w:rsidRPr="00837B0A">
        <w:rPr>
          <w:rFonts w:ascii="Times New Roman" w:eastAsia="Times New Roman" w:hAnsi="Times New Roman" w:cs="Times New Roman"/>
          <w:sz w:val="24"/>
          <w:szCs w:val="24"/>
          <w:lang w:eastAsia="el-GR"/>
        </w:rPr>
        <w:t>ΑΕΚ</w:t>
      </w:r>
      <w:r w:rsidRPr="00837B0A">
        <w:rPr>
          <w:rFonts w:ascii="Times New Roman" w:eastAsia="Times New Roman" w:hAnsi="Times New Roman" w:cs="Times New Roman"/>
          <w:sz w:val="24"/>
          <w:szCs w:val="24"/>
          <w:lang w:val="en-US" w:eastAsia="el-GR"/>
        </w:rPr>
        <w:br/>
        <w:t xml:space="preserve">Head fitness coach at AEK ATHENS FC first team. </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 xml:space="preserve">Ο SEBASTIAN LOPEZ BASCON είναι γεννημένος στις 12 Νοεμβρίου του 1992 στη Σεβίλλη και έχει αποφοιτήσει από τη Γυμναστική Ακαδημία του Πανεπιστημίου της πόλης, ενώ έχει μάστερ στη φυσική προετοιμασία και στην αποκατάσταση αθλητικών κακώσεων στο ποδόσφαιρο. Έχει εργαστεί στην ολλανδική Φίτεσε, στα θερινά καμπ της Μπαρτσελόνα στις ΗΠΑ και πρόσφατα στις Ακαδημίες της </w:t>
      </w:r>
      <w:proofErr w:type="spellStart"/>
      <w:r w:rsidRPr="00837B0A">
        <w:rPr>
          <w:rFonts w:ascii="Times New Roman" w:eastAsia="Times New Roman" w:hAnsi="Times New Roman" w:cs="Times New Roman"/>
          <w:sz w:val="24"/>
          <w:szCs w:val="24"/>
          <w:lang w:eastAsia="el-GR"/>
        </w:rPr>
        <w:t>Σεβίλης</w:t>
      </w:r>
      <w:proofErr w:type="spellEnd"/>
      <w:r w:rsidRPr="00837B0A">
        <w:rPr>
          <w:rFonts w:ascii="Times New Roman" w:eastAsia="Times New Roman" w:hAnsi="Times New Roman" w:cs="Times New Roman"/>
          <w:sz w:val="24"/>
          <w:szCs w:val="24"/>
          <w:lang w:eastAsia="el-GR"/>
        </w:rPr>
        <w:t>.</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b/>
          <w:sz w:val="24"/>
          <w:szCs w:val="24"/>
          <w:lang w:eastAsia="el-GR"/>
        </w:rPr>
        <w:t>ΤΣΟΝΑΚΑΣ ΓΕΩΡΓΙΟΣ</w:t>
      </w:r>
      <w:r w:rsidRPr="00837B0A">
        <w:rPr>
          <w:rFonts w:ascii="Times New Roman" w:eastAsia="Times New Roman" w:hAnsi="Times New Roman" w:cs="Times New Roman"/>
          <w:sz w:val="24"/>
          <w:szCs w:val="24"/>
          <w:lang w:eastAsia="el-GR"/>
        </w:rPr>
        <w:t>: Γυμναστής αποκατάστασης ΠΑΕ ΠΑΟΚ</w:t>
      </w:r>
    </w:p>
    <w:p w:rsidR="00837B0A" w:rsidRPr="00741D3B"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 xml:space="preserve">Ο Γιώργος </w:t>
      </w:r>
      <w:proofErr w:type="spellStart"/>
      <w:r w:rsidRPr="00837B0A">
        <w:rPr>
          <w:rFonts w:ascii="Times New Roman" w:eastAsia="Times New Roman" w:hAnsi="Times New Roman" w:cs="Times New Roman"/>
          <w:sz w:val="24"/>
          <w:szCs w:val="24"/>
          <w:lang w:eastAsia="el-GR"/>
        </w:rPr>
        <w:t>Τσονάκας</w:t>
      </w:r>
      <w:proofErr w:type="spellEnd"/>
      <w:r w:rsidRPr="00837B0A">
        <w:rPr>
          <w:rFonts w:ascii="Times New Roman" w:eastAsia="Times New Roman" w:hAnsi="Times New Roman" w:cs="Times New Roman"/>
          <w:sz w:val="24"/>
          <w:szCs w:val="24"/>
          <w:lang w:eastAsia="el-GR"/>
        </w:rPr>
        <w:t xml:space="preserve"> είναι πτυχιούχος του ΤΕΦΑΑ του Δημοκρίτειου Πανεπιστημίου Θράκης με μεταπτυχιακό στην άσκηση και ποιότητα ζωής.</w:t>
      </w:r>
      <w:r w:rsidRPr="00837B0A">
        <w:rPr>
          <w:rFonts w:ascii="Times New Roman" w:eastAsia="Times New Roman" w:hAnsi="Times New Roman" w:cs="Times New Roman"/>
          <w:sz w:val="24"/>
          <w:szCs w:val="24"/>
          <w:lang w:eastAsia="el-GR"/>
        </w:rPr>
        <w:br/>
        <w:t xml:space="preserve">Από το 2015 έως το 2017 ήταν γυμναστής αποκατάστασης της ΠΑΕ Ξάνθης. Ήταν υπεύθυνος για τα προπονητικά προγράμματα δύναμης, φυσικής κατάστασης και πρόληψης τραυματισμών. Επίσης ήταν υπεύθυνος της πλήρους </w:t>
      </w:r>
      <w:proofErr w:type="spellStart"/>
      <w:r w:rsidRPr="00837B0A">
        <w:rPr>
          <w:rFonts w:ascii="Times New Roman" w:eastAsia="Times New Roman" w:hAnsi="Times New Roman" w:cs="Times New Roman"/>
          <w:sz w:val="24"/>
          <w:szCs w:val="24"/>
          <w:lang w:eastAsia="el-GR"/>
        </w:rPr>
        <w:t>ισοκινητικής</w:t>
      </w:r>
      <w:proofErr w:type="spellEnd"/>
      <w:r w:rsidRPr="00837B0A">
        <w:rPr>
          <w:rFonts w:ascii="Times New Roman" w:eastAsia="Times New Roman" w:hAnsi="Times New Roman" w:cs="Times New Roman"/>
          <w:sz w:val="24"/>
          <w:szCs w:val="24"/>
          <w:lang w:eastAsia="el-GR"/>
        </w:rPr>
        <w:t xml:space="preserve"> αξιολόγησης των νεαρών αθλητών στην Ακαδημία του Συλλόγου.</w:t>
      </w:r>
      <w:r w:rsidRPr="00837B0A">
        <w:rPr>
          <w:rFonts w:ascii="Times New Roman" w:eastAsia="Times New Roman" w:hAnsi="Times New Roman" w:cs="Times New Roman"/>
          <w:sz w:val="24"/>
          <w:szCs w:val="24"/>
          <w:lang w:eastAsia="el-GR"/>
        </w:rPr>
        <w:br/>
        <w:t xml:space="preserve">Από το 2017 είναι ο Γυμναστής Αποκατάστασης της ΠΑΕ ΠΑΟΚ. </w:t>
      </w:r>
      <w:r w:rsidRPr="00837B0A">
        <w:rPr>
          <w:rFonts w:ascii="Times New Roman" w:eastAsia="Times New Roman" w:hAnsi="Times New Roman" w:cs="Times New Roman"/>
          <w:sz w:val="24"/>
          <w:szCs w:val="24"/>
          <w:lang w:eastAsia="el-GR"/>
        </w:rPr>
        <w:br/>
        <w:t>Έχει άδεια ανάλυσης δεδομένων GPS!!</w:t>
      </w:r>
    </w:p>
    <w:p w:rsidR="00837B0A" w:rsidRPr="00741D3B" w:rsidRDefault="00837B0A" w:rsidP="00837B0A">
      <w:pPr>
        <w:spacing w:before="100" w:beforeAutospacing="1" w:after="100" w:afterAutospacing="1" w:line="240" w:lineRule="auto"/>
        <w:rPr>
          <w:rFonts w:ascii="Times New Roman" w:eastAsia="Times New Roman" w:hAnsi="Times New Roman" w:cs="Times New Roman"/>
          <w:b/>
          <w:sz w:val="24"/>
          <w:szCs w:val="24"/>
          <w:lang w:eastAsia="el-GR"/>
        </w:rPr>
      </w:pPr>
    </w:p>
    <w:p w:rsidR="00837B0A" w:rsidRPr="00741D3B" w:rsidRDefault="00837B0A" w:rsidP="00837B0A">
      <w:pPr>
        <w:spacing w:before="100" w:beforeAutospacing="1" w:after="100" w:afterAutospacing="1" w:line="240" w:lineRule="auto"/>
        <w:rPr>
          <w:rFonts w:ascii="Times New Roman" w:eastAsia="Times New Roman" w:hAnsi="Times New Roman" w:cs="Times New Roman"/>
          <w:b/>
          <w:sz w:val="24"/>
          <w:szCs w:val="24"/>
          <w:lang w:eastAsia="el-GR"/>
        </w:rPr>
      </w:pPr>
    </w:p>
    <w:p w:rsidR="00837B0A" w:rsidRDefault="00837B0A" w:rsidP="00837B0A">
      <w:pPr>
        <w:spacing w:before="100" w:beforeAutospacing="1" w:after="100" w:afterAutospacing="1" w:line="240" w:lineRule="auto"/>
        <w:rPr>
          <w:rFonts w:ascii="Times New Roman" w:eastAsia="Times New Roman" w:hAnsi="Times New Roman" w:cs="Times New Roman"/>
          <w:b/>
          <w:sz w:val="24"/>
          <w:szCs w:val="24"/>
          <w:lang w:eastAsia="el-GR"/>
        </w:rPr>
      </w:pPr>
      <w:r w:rsidRPr="00837B0A">
        <w:rPr>
          <w:rFonts w:ascii="Times New Roman" w:eastAsia="Times New Roman" w:hAnsi="Times New Roman" w:cs="Times New Roman"/>
          <w:b/>
          <w:sz w:val="24"/>
          <w:szCs w:val="24"/>
          <w:lang w:eastAsia="el-GR"/>
        </w:rPr>
        <w:lastRenderedPageBreak/>
        <w:t>ΕΛΙΝΑ ΑΡΒΑΝΙΤΙΔΟΥ</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Διατροφολόγος εξειδικευμένη στην αθλητική διατροφή. Υπεύθυνη του εργαστηρίου </w:t>
      </w:r>
      <w:r>
        <w:rPr>
          <w:rFonts w:ascii="Times New Roman" w:eastAsia="Times New Roman" w:hAnsi="Times New Roman" w:cs="Times New Roman"/>
          <w:sz w:val="24"/>
          <w:szCs w:val="24"/>
          <w:lang w:val="en-US" w:eastAsia="el-GR"/>
        </w:rPr>
        <w:t>HUMAN</w:t>
      </w:r>
      <w:r w:rsidRPr="00837B0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PERFORMANCE</w:t>
      </w:r>
      <w:r w:rsidRPr="00837B0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LAB</w:t>
      </w:r>
      <w:r w:rsidRPr="00837B0A">
        <w:rPr>
          <w:rFonts w:ascii="Times New Roman" w:eastAsia="Times New Roman" w:hAnsi="Times New Roman" w:cs="Times New Roman"/>
          <w:sz w:val="24"/>
          <w:szCs w:val="24"/>
          <w:lang w:eastAsia="el-GR"/>
        </w:rPr>
        <w:t>.</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p>
    <w:p w:rsidR="00837B0A" w:rsidRPr="00837B0A" w:rsidRDefault="00837B0A" w:rsidP="00837B0A">
      <w:pPr>
        <w:spacing w:before="100" w:beforeAutospacing="1" w:after="100" w:afterAutospacing="1" w:line="240" w:lineRule="auto"/>
        <w:rPr>
          <w:rFonts w:ascii="Times New Roman" w:eastAsia="Times New Roman" w:hAnsi="Times New Roman" w:cs="Times New Roman"/>
          <w:b/>
          <w:sz w:val="24"/>
          <w:szCs w:val="24"/>
          <w:lang w:eastAsia="el-GR"/>
        </w:rPr>
      </w:pPr>
    </w:p>
    <w:p w:rsidR="00837B0A" w:rsidRPr="00837B0A" w:rsidRDefault="00837B0A" w:rsidP="00837B0A">
      <w:pPr>
        <w:spacing w:before="100" w:beforeAutospacing="1" w:after="100" w:afterAutospacing="1" w:line="240" w:lineRule="auto"/>
        <w:rPr>
          <w:rFonts w:ascii="Times New Roman" w:eastAsia="Times New Roman" w:hAnsi="Times New Roman" w:cs="Times New Roman"/>
          <w:b/>
          <w:sz w:val="24"/>
          <w:szCs w:val="24"/>
          <w:lang w:eastAsia="el-GR"/>
        </w:rPr>
      </w:pP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b/>
          <w:sz w:val="24"/>
          <w:szCs w:val="24"/>
          <w:lang w:eastAsia="el-GR"/>
        </w:rPr>
        <w:t>ΣΑΒΒΑΣ ΠΑΝΤΕΛΙΔΗΣ</w:t>
      </w:r>
      <w:r w:rsidRPr="00837B0A">
        <w:rPr>
          <w:rFonts w:ascii="Times New Roman" w:eastAsia="Times New Roman" w:hAnsi="Times New Roman" w:cs="Times New Roman"/>
          <w:sz w:val="24"/>
          <w:szCs w:val="24"/>
          <w:lang w:eastAsia="el-GR"/>
        </w:rPr>
        <w:t>, Προπονητής του Αστέρα Τρίπολης</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Ως προπονητής ξεκίνησε την καριέρα του από τον Θρασύβουλο από το 2005 έως το 2007 και την πρώτη του περίοδο έφτασε με την ομάδα της Φυλής ένα βήμα πριν την άνοδο στη Σούπερ Λίγκα, την οποία έχασε τελικά με έναν βαθμό διαφορά από τον Άρη Θεσσαλονίκης. Ανέλαβε τη Ρόδο το 2007 και τον Φωστήρα το 2008 και οι δύο ομάδες Γ' Εθνικής. Ακολούθως την ομάδα της Καλλιθέας τον Ιανουάριο του 2009, όπου έβαλε τις βάσεις για να επιστρέψει στην Β' Εθνική, ενώ στο κύπελλο απέκλεισε τον Πανθρακικό, τότε ομάδα της Σούπερ Λίγκα. Τον Ιανουάριο του 2010 ανέλαβε το Αιγάλεω παραιτήθηκε όμως μετά από μόλις δύο εβδομάδες. Τον Μάιο του 2010 ανέλαβε την ομάδα των Τρικάλων, αποχώρησε όμως τον Οκτώβριο του ίδιου έτους. Ακολούθησε ο Εθνικός Πειραιώς από τον Νοέμβριο του 2010 έως τον Μάρτιο του 2011. Τον ίδιο μήνα ανέλαβε για το υπόλοιπο του πρωταθλήματος της Β' Εθνικής τον Πανθρακικό, στον οποίο παρέμεινε και την επόμενη ποδοσφαιρική χρονιά. Τον Μάιο του 2012 πέτυχε με την ομάδα της Κομοτηνής την επιστροφή της στη Σούπερ Λίγκα. Τον Ιανουάριο του 2013 ανέλαβε τον Ολυμπιακό Βόλου και στις 24 Ιουνίου 2013 ανέλαβε τον ΠΑΣ Γιάννινα, ενώ τον Φεβρουάριο του 2014 βρέθηκε στην τεχνική ηγεσία του Λεβαδειακού. Τον Νοέμβριο του 2016 ανέλαβε τον Ηρακλή. Τον Σεπτέμβριο του 2017 ανακοινώθηκε από τον Αστέρα Τρίπολης!!</w:t>
      </w:r>
    </w:p>
    <w:p w:rsidR="004767A2"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b/>
          <w:sz w:val="24"/>
          <w:szCs w:val="24"/>
          <w:lang w:eastAsia="el-GR"/>
        </w:rPr>
        <w:t>ΓΙΑΝΝΗΣ ΧΡΙΣΤΟΠΟΥΛΟΣ</w:t>
      </w:r>
      <w:r w:rsidRPr="00837B0A">
        <w:rPr>
          <w:rFonts w:ascii="Times New Roman" w:eastAsia="Times New Roman" w:hAnsi="Times New Roman" w:cs="Times New Roman"/>
          <w:sz w:val="24"/>
          <w:szCs w:val="24"/>
          <w:lang w:eastAsia="el-GR"/>
        </w:rPr>
        <w:t xml:space="preserve">, Προπονητής Uefa </w:t>
      </w:r>
      <w:proofErr w:type="spellStart"/>
      <w:r w:rsidRPr="00837B0A">
        <w:rPr>
          <w:rFonts w:ascii="Times New Roman" w:eastAsia="Times New Roman" w:hAnsi="Times New Roman" w:cs="Times New Roman"/>
          <w:sz w:val="24"/>
          <w:szCs w:val="24"/>
          <w:lang w:eastAsia="el-GR"/>
        </w:rPr>
        <w:t>pro</w:t>
      </w:r>
      <w:proofErr w:type="spellEnd"/>
    </w:p>
    <w:p w:rsidR="00837B0A" w:rsidRPr="00837B0A" w:rsidRDefault="00837B0A" w:rsidP="004767A2">
      <w:pPr>
        <w:pStyle w:val="a4"/>
        <w:rPr>
          <w:lang w:eastAsia="el-GR"/>
        </w:rPr>
      </w:pPr>
      <w:r w:rsidRPr="00837B0A">
        <w:rPr>
          <w:lang w:eastAsia="el-GR"/>
        </w:rPr>
        <w:t xml:space="preserve">Άρχισε την προπονητική του καριέρα το 1999, όταν ο 27χρονος τελείωσε ως παίκτης (έπαιξε στην Καλαμάτα και τον </w:t>
      </w:r>
      <w:proofErr w:type="spellStart"/>
      <w:r w:rsidRPr="00837B0A">
        <w:rPr>
          <w:lang w:eastAsia="el-GR"/>
        </w:rPr>
        <w:t>Παμισό</w:t>
      </w:r>
      <w:proofErr w:type="spellEnd"/>
      <w:r w:rsidRPr="00837B0A">
        <w:rPr>
          <w:lang w:eastAsia="el-GR"/>
        </w:rPr>
        <w:t xml:space="preserve"> Μεσσήνης ) και ξεκίνησε ένα νέο κεφάλαιο στην καριέρα του ως προπονητής. Οι ακαδημίες της Καλαμάτας άνοιξαν για πρώτη φορά τις πόρτες τους για να καλωσορίσουν τον νεαρό προπονητή, ο οποίος έκανε το δικό του πέρασμα ως προπονητής στις μικρές ομάδες και ακαδημίες στη </w:t>
      </w:r>
      <w:proofErr w:type="spellStart"/>
      <w:r w:rsidRPr="00837B0A">
        <w:rPr>
          <w:lang w:eastAsia="el-GR"/>
        </w:rPr>
        <w:t>Levski</w:t>
      </w:r>
      <w:proofErr w:type="spellEnd"/>
      <w:r w:rsidRPr="00837B0A">
        <w:rPr>
          <w:lang w:eastAsia="el-GR"/>
        </w:rPr>
        <w:t xml:space="preserve"> </w:t>
      </w:r>
      <w:proofErr w:type="spellStart"/>
      <w:r w:rsidRPr="00837B0A">
        <w:rPr>
          <w:lang w:eastAsia="el-GR"/>
        </w:rPr>
        <w:t>Sofia</w:t>
      </w:r>
      <w:proofErr w:type="spellEnd"/>
      <w:r w:rsidRPr="00837B0A">
        <w:rPr>
          <w:lang w:eastAsia="el-GR"/>
        </w:rPr>
        <w:t xml:space="preserve"> ως μέρος των σπουδών του. Στην αρχή εργάστηκε στις ακαδημίες και στη συνέχεια εργάστηκε ως βοηθός προπονητή στις ανώτερες ομάδες. Στις αρχές της σεζόν 2012-13 αναλαμβάνει προπονητής του ΠΑΣ Γιάννινα και οδηγεί την ομάδα στα </w:t>
      </w:r>
      <w:proofErr w:type="spellStart"/>
      <w:r w:rsidRPr="00837B0A">
        <w:rPr>
          <w:lang w:eastAsia="el-GR"/>
        </w:rPr>
        <w:t>Play</w:t>
      </w:r>
      <w:proofErr w:type="spellEnd"/>
      <w:r w:rsidRPr="00837B0A">
        <w:rPr>
          <w:lang w:eastAsia="el-GR"/>
        </w:rPr>
        <w:t>-</w:t>
      </w:r>
      <w:proofErr w:type="spellStart"/>
      <w:r w:rsidRPr="00837B0A">
        <w:rPr>
          <w:lang w:eastAsia="el-GR"/>
        </w:rPr>
        <w:t>Off</w:t>
      </w:r>
      <w:proofErr w:type="spellEnd"/>
      <w:r w:rsidRPr="00837B0A">
        <w:rPr>
          <w:lang w:eastAsia="el-GR"/>
        </w:rPr>
        <w:t xml:space="preserve"> της </w:t>
      </w:r>
      <w:proofErr w:type="spellStart"/>
      <w:r w:rsidRPr="00837B0A">
        <w:rPr>
          <w:lang w:eastAsia="el-GR"/>
        </w:rPr>
        <w:t>Superleague</w:t>
      </w:r>
      <w:proofErr w:type="spellEnd"/>
      <w:r w:rsidRPr="00837B0A">
        <w:rPr>
          <w:lang w:eastAsia="el-GR"/>
        </w:rPr>
        <w:t xml:space="preserve"> . Στις 17 Ιουνίου 2013, υπέγραψε μονοετή συμφωνία με την SC </w:t>
      </w:r>
      <w:proofErr w:type="spellStart"/>
      <w:r w:rsidRPr="00837B0A">
        <w:rPr>
          <w:lang w:eastAsia="el-GR"/>
        </w:rPr>
        <w:t>Tavriya</w:t>
      </w:r>
      <w:proofErr w:type="spellEnd"/>
      <w:r w:rsidRPr="00837B0A">
        <w:rPr>
          <w:lang w:eastAsia="el-GR"/>
        </w:rPr>
        <w:t xml:space="preserve"> </w:t>
      </w:r>
      <w:proofErr w:type="spellStart"/>
      <w:r w:rsidRPr="00837B0A">
        <w:rPr>
          <w:lang w:eastAsia="el-GR"/>
        </w:rPr>
        <w:t>Simferopol</w:t>
      </w:r>
      <w:proofErr w:type="spellEnd"/>
      <w:r w:rsidRPr="00837B0A">
        <w:rPr>
          <w:lang w:eastAsia="el-GR"/>
        </w:rPr>
        <w:t xml:space="preserve"> στην Ουκρανική </w:t>
      </w:r>
      <w:proofErr w:type="spellStart"/>
      <w:r w:rsidRPr="00837B0A">
        <w:rPr>
          <w:lang w:eastAsia="el-GR"/>
        </w:rPr>
        <w:t>Πρέμιερ</w:t>
      </w:r>
      <w:proofErr w:type="spellEnd"/>
      <w:r w:rsidRPr="00837B0A">
        <w:rPr>
          <w:lang w:eastAsia="el-GR"/>
        </w:rPr>
        <w:t xml:space="preserve"> </w:t>
      </w:r>
      <w:proofErr w:type="spellStart"/>
      <w:r w:rsidRPr="00837B0A">
        <w:rPr>
          <w:lang w:eastAsia="el-GR"/>
        </w:rPr>
        <w:t>Λιγκ</w:t>
      </w:r>
      <w:proofErr w:type="spellEnd"/>
      <w:r w:rsidRPr="00837B0A">
        <w:rPr>
          <w:lang w:eastAsia="el-GR"/>
        </w:rPr>
        <w:t>. Από τον Ιούλιο του 2014 έως τον Μάρτιο του 2015 εργάστηκε στον Πλατανιά. Το 2017 δούλεψε στον Λεβαδειακό και το 2018 τον βρίσκει στον Άρη Λεμεσού, στην Κύπρο.</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b/>
          <w:sz w:val="24"/>
          <w:szCs w:val="24"/>
          <w:lang w:eastAsia="el-GR"/>
        </w:rPr>
        <w:t>ΘΟΔΩΡΗΣ ΕΛΕΥΘΕΡΙΑΔΗΣ</w:t>
      </w:r>
      <w:r w:rsidRPr="00837B0A">
        <w:rPr>
          <w:rFonts w:ascii="Times New Roman" w:eastAsia="Times New Roman" w:hAnsi="Times New Roman" w:cs="Times New Roman"/>
          <w:sz w:val="24"/>
          <w:szCs w:val="24"/>
          <w:lang w:eastAsia="el-GR"/>
        </w:rPr>
        <w:t>, Ομοσπονδιακός της Εθνικής Ελπίδων</w:t>
      </w:r>
      <w:r w:rsidRPr="00837B0A">
        <w:rPr>
          <w:rFonts w:ascii="Times New Roman" w:eastAsia="Times New Roman" w:hAnsi="Times New Roman" w:cs="Times New Roman"/>
          <w:sz w:val="24"/>
          <w:szCs w:val="24"/>
          <w:lang w:eastAsia="el-GR"/>
        </w:rPr>
        <w:br/>
        <w:t>Ο γκουρού των ακαδημιών!!</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 xml:space="preserve">Ο Θεόδωρος Ελευθεριάδης είναι απόφοιτος ΤΕΦΑΑ του ΑΠΘ και κάτοχος διπλώματος προπονητή ποδοσφαίρου UEFA PRO της ΕΠΟ. Ασχολείται με τμήματα </w:t>
      </w:r>
      <w:r w:rsidRPr="00837B0A">
        <w:rPr>
          <w:rFonts w:ascii="Times New Roman" w:eastAsia="Times New Roman" w:hAnsi="Times New Roman" w:cs="Times New Roman"/>
          <w:sz w:val="24"/>
          <w:szCs w:val="24"/>
          <w:lang w:eastAsia="el-GR"/>
        </w:rPr>
        <w:lastRenderedPageBreak/>
        <w:t xml:space="preserve">υποδομής από το 1994 έως σήμερα. Ξεκίνησε την καριέρα του σε ακαδημίες Δήμων και ερασιτεχνικούς συλλόγους ποδοσφαίρου (1994 έως το 2000). Εργάστηκε στην ΠΑΕ Ηρακλής στις ακαδημίες καθώς και ως γυμναστής στην επαγγελματική ομάδα από το 2000 έως το 2007 και την περίοδο 2010-2011. Από το 2007 έως 2010 ήταν υπεύθυνος ακαδημιών στον ΠΑΟΚ. Σήμερα είναι ομοσπονδιακός προπονητής στην Εθνική Ομάδα Ελπίδων. Ήταν υπεύθυνος έκδοσης ενός κόμικς ποδοσφαίρου, ενός DVD για το </w:t>
      </w:r>
      <w:proofErr w:type="spellStart"/>
      <w:r w:rsidRPr="00837B0A">
        <w:rPr>
          <w:rFonts w:ascii="Times New Roman" w:eastAsia="Times New Roman" w:hAnsi="Times New Roman" w:cs="Times New Roman"/>
          <w:sz w:val="24"/>
          <w:szCs w:val="24"/>
          <w:lang w:eastAsia="el-GR"/>
        </w:rPr>
        <w:t>νευρομυϊκό</w:t>
      </w:r>
      <w:proofErr w:type="spellEnd"/>
      <w:r w:rsidRPr="00837B0A">
        <w:rPr>
          <w:rFonts w:ascii="Times New Roman" w:eastAsia="Times New Roman" w:hAnsi="Times New Roman" w:cs="Times New Roman"/>
          <w:sz w:val="24"/>
          <w:szCs w:val="24"/>
          <w:lang w:eastAsia="el-GR"/>
        </w:rPr>
        <w:t xml:space="preserve"> συντονισμό και 2 DVD προπόνησης ποδοσφαίρου με το υφυπουργείο αθλητισμού μέσα από το </w:t>
      </w:r>
      <w:proofErr w:type="spellStart"/>
      <w:r w:rsidRPr="00837B0A">
        <w:rPr>
          <w:rFonts w:ascii="Times New Roman" w:eastAsia="Times New Roman" w:hAnsi="Times New Roman" w:cs="Times New Roman"/>
          <w:sz w:val="24"/>
          <w:szCs w:val="24"/>
          <w:lang w:eastAsia="el-GR"/>
        </w:rPr>
        <w:t>project</w:t>
      </w:r>
      <w:proofErr w:type="spellEnd"/>
      <w:r w:rsidRPr="00837B0A">
        <w:rPr>
          <w:rFonts w:ascii="Times New Roman" w:eastAsia="Times New Roman" w:hAnsi="Times New Roman" w:cs="Times New Roman"/>
          <w:sz w:val="24"/>
          <w:szCs w:val="24"/>
          <w:lang w:eastAsia="el-GR"/>
        </w:rPr>
        <w:t xml:space="preserve"> που υλοποίησε με τίτλο "παίξε μπάλα - μάθε μπάλα". Διετέλεσε επίσης διευθυντής τεχνικών λειτουργιών στη Θεσσαλονίκη για την Ολυμπιάδα του 2004 και εργάστηκε και στη μέση εκπαίδευση στα αθλητικά σχολεία. </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b/>
          <w:sz w:val="24"/>
          <w:szCs w:val="24"/>
          <w:lang w:eastAsia="el-GR"/>
        </w:rPr>
        <w:t>ΝΕΚΤΑΡΙΟΣ ΠΑΝΤΑΖΗΣ</w:t>
      </w:r>
      <w:r w:rsidRPr="00837B0A">
        <w:rPr>
          <w:rFonts w:ascii="Times New Roman" w:eastAsia="Times New Roman" w:hAnsi="Times New Roman" w:cs="Times New Roman"/>
          <w:sz w:val="24"/>
          <w:szCs w:val="24"/>
          <w:lang w:eastAsia="el-GR"/>
        </w:rPr>
        <w:t>, Πτυχιούχος Φυσικής Αγωγής</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Προπονητής φυσικής κατάστασης και πρώην βοηθός προπονητή στην Εθνική Ομάδα Ποδοσφαίρου.</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b/>
          <w:sz w:val="24"/>
          <w:szCs w:val="24"/>
          <w:lang w:eastAsia="el-GR"/>
        </w:rPr>
        <w:t>ΓΙΩΡΓΟΣ ΜΗΛΙΩΝΗΣ</w:t>
      </w:r>
      <w:r w:rsidRPr="00837B0A">
        <w:rPr>
          <w:rFonts w:ascii="Times New Roman" w:eastAsia="Times New Roman" w:hAnsi="Times New Roman" w:cs="Times New Roman"/>
          <w:sz w:val="24"/>
          <w:szCs w:val="24"/>
          <w:lang w:eastAsia="el-GR"/>
        </w:rPr>
        <w:t>, Πτυχιούχος Φυσικής Αγωγής</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FIFA 11+ INSTRUCTOR</w:t>
      </w:r>
      <w:r w:rsidRPr="00837B0A">
        <w:rPr>
          <w:rFonts w:ascii="Times New Roman" w:eastAsia="Times New Roman" w:hAnsi="Times New Roman" w:cs="Times New Roman"/>
          <w:sz w:val="24"/>
          <w:szCs w:val="24"/>
          <w:lang w:eastAsia="el-GR"/>
        </w:rPr>
        <w:br/>
        <w:t>Πιστοποιημένος εκπαιδευτής ειδικού προγράμματος πρόληψης τραυματισμών στο ποδόσφαιρο.</w:t>
      </w:r>
    </w:p>
    <w:p w:rsidR="00837B0A" w:rsidRP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b/>
          <w:sz w:val="24"/>
          <w:szCs w:val="24"/>
          <w:lang w:eastAsia="el-GR"/>
        </w:rPr>
        <w:t>ΣΩΤΗΡΗΣ ΡΟΥΣΣΗΣ</w:t>
      </w:r>
      <w:r w:rsidRPr="00837B0A">
        <w:rPr>
          <w:rFonts w:ascii="Times New Roman" w:eastAsia="Times New Roman" w:hAnsi="Times New Roman" w:cs="Times New Roman"/>
          <w:sz w:val="24"/>
          <w:szCs w:val="24"/>
          <w:lang w:eastAsia="el-GR"/>
        </w:rPr>
        <w:t>, Γυμναστής στην ΠΑΕ Ατρόμητος</w:t>
      </w:r>
    </w:p>
    <w:p w:rsidR="00837B0A" w:rsidRPr="00741D3B"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sidRPr="00837B0A">
        <w:rPr>
          <w:rFonts w:ascii="Times New Roman" w:eastAsia="Times New Roman" w:hAnsi="Times New Roman" w:cs="Times New Roman"/>
          <w:sz w:val="24"/>
          <w:szCs w:val="24"/>
          <w:lang w:eastAsia="el-GR"/>
        </w:rPr>
        <w:t xml:space="preserve">Αποφοίτησε από τα ΤΕΦΦΑ Θεσσαλίας με την ειδικότητα του προπονητή ποδοσφαίρου. Είναι κάτοχος πτυχίων UEFA A (2015), UEFA B (2009) και </w:t>
      </w:r>
      <w:proofErr w:type="spellStart"/>
      <w:r w:rsidRPr="00837B0A">
        <w:rPr>
          <w:rFonts w:ascii="Times New Roman" w:eastAsia="Times New Roman" w:hAnsi="Times New Roman" w:cs="Times New Roman"/>
          <w:sz w:val="24"/>
          <w:szCs w:val="24"/>
          <w:lang w:eastAsia="el-GR"/>
        </w:rPr>
        <w:t>Intructor</w:t>
      </w:r>
      <w:proofErr w:type="spellEnd"/>
      <w:r w:rsidRPr="00837B0A">
        <w:rPr>
          <w:rFonts w:ascii="Times New Roman" w:eastAsia="Times New Roman" w:hAnsi="Times New Roman" w:cs="Times New Roman"/>
          <w:sz w:val="24"/>
          <w:szCs w:val="24"/>
          <w:lang w:eastAsia="el-GR"/>
        </w:rPr>
        <w:t xml:space="preserve"> </w:t>
      </w:r>
      <w:proofErr w:type="spellStart"/>
      <w:r w:rsidRPr="00837B0A">
        <w:rPr>
          <w:rFonts w:ascii="Times New Roman" w:eastAsia="Times New Roman" w:hAnsi="Times New Roman" w:cs="Times New Roman"/>
          <w:sz w:val="24"/>
          <w:szCs w:val="24"/>
          <w:lang w:eastAsia="el-GR"/>
        </w:rPr>
        <w:t>Fifa</w:t>
      </w:r>
      <w:proofErr w:type="spellEnd"/>
      <w:r w:rsidRPr="00837B0A">
        <w:rPr>
          <w:rFonts w:ascii="Times New Roman" w:eastAsia="Times New Roman" w:hAnsi="Times New Roman" w:cs="Times New Roman"/>
          <w:sz w:val="24"/>
          <w:szCs w:val="24"/>
          <w:lang w:eastAsia="el-GR"/>
        </w:rPr>
        <w:t xml:space="preserve"> 11+ </w:t>
      </w:r>
      <w:proofErr w:type="spellStart"/>
      <w:r w:rsidRPr="00837B0A">
        <w:rPr>
          <w:rFonts w:ascii="Times New Roman" w:eastAsia="Times New Roman" w:hAnsi="Times New Roman" w:cs="Times New Roman"/>
          <w:sz w:val="24"/>
          <w:szCs w:val="24"/>
          <w:lang w:eastAsia="el-GR"/>
        </w:rPr>
        <w:t>Greece</w:t>
      </w:r>
      <w:proofErr w:type="spellEnd"/>
      <w:r w:rsidRPr="00837B0A">
        <w:rPr>
          <w:rFonts w:ascii="Times New Roman" w:eastAsia="Times New Roman" w:hAnsi="Times New Roman" w:cs="Times New Roman"/>
          <w:sz w:val="24"/>
          <w:szCs w:val="24"/>
          <w:lang w:eastAsia="el-GR"/>
        </w:rPr>
        <w:t xml:space="preserve"> (2015). Έχει συμμετάσχει ως εκπαιδευτής σε σεμινάρια και συνέδρια. Ξεκίνησε την επαγγελματική του πορεία το 2004. Έχει εργαστεί σε Τρίκαλα, </w:t>
      </w:r>
      <w:proofErr w:type="spellStart"/>
      <w:r w:rsidRPr="00837B0A">
        <w:rPr>
          <w:rFonts w:ascii="Times New Roman" w:eastAsia="Times New Roman" w:hAnsi="Times New Roman" w:cs="Times New Roman"/>
          <w:sz w:val="24"/>
          <w:szCs w:val="24"/>
          <w:lang w:eastAsia="el-GR"/>
        </w:rPr>
        <w:t>Πανελευσινιακό</w:t>
      </w:r>
      <w:proofErr w:type="spellEnd"/>
      <w:r w:rsidRPr="00837B0A">
        <w:rPr>
          <w:rFonts w:ascii="Times New Roman" w:eastAsia="Times New Roman" w:hAnsi="Times New Roman" w:cs="Times New Roman"/>
          <w:sz w:val="24"/>
          <w:szCs w:val="24"/>
          <w:lang w:eastAsia="el-GR"/>
        </w:rPr>
        <w:t xml:space="preserve">, ΟΦΗ, </w:t>
      </w:r>
      <w:proofErr w:type="spellStart"/>
      <w:r w:rsidRPr="00837B0A">
        <w:rPr>
          <w:rFonts w:ascii="Times New Roman" w:eastAsia="Times New Roman" w:hAnsi="Times New Roman" w:cs="Times New Roman"/>
          <w:sz w:val="24"/>
          <w:szCs w:val="24"/>
          <w:lang w:eastAsia="el-GR"/>
        </w:rPr>
        <w:t>Μανδραϊκό</w:t>
      </w:r>
      <w:proofErr w:type="spellEnd"/>
      <w:r w:rsidRPr="00837B0A">
        <w:rPr>
          <w:rFonts w:ascii="Times New Roman" w:eastAsia="Times New Roman" w:hAnsi="Times New Roman" w:cs="Times New Roman"/>
          <w:sz w:val="24"/>
          <w:szCs w:val="24"/>
          <w:lang w:eastAsia="el-GR"/>
        </w:rPr>
        <w:t>, Κόρινθο, Ηρακλή Ελευσίνας. Από το 2014 εργάζεται στον Ατρόμητο.</w:t>
      </w:r>
      <w:r w:rsidRPr="00837B0A">
        <w:rPr>
          <w:rFonts w:ascii="Times New Roman" w:eastAsia="Times New Roman" w:hAnsi="Times New Roman" w:cs="Times New Roman"/>
          <w:sz w:val="24"/>
          <w:szCs w:val="24"/>
          <w:lang w:eastAsia="el-GR"/>
        </w:rPr>
        <w:br/>
        <w:t xml:space="preserve">Του πιστώνετε η σε σημαντικό βαθμό η εξαιρετική παρουσία των παικτών του </w:t>
      </w:r>
      <w:proofErr w:type="spellStart"/>
      <w:r w:rsidRPr="00837B0A">
        <w:rPr>
          <w:rFonts w:ascii="Times New Roman" w:eastAsia="Times New Roman" w:hAnsi="Times New Roman" w:cs="Times New Roman"/>
          <w:sz w:val="24"/>
          <w:szCs w:val="24"/>
          <w:lang w:eastAsia="el-GR"/>
        </w:rPr>
        <w:t>Ατρομήτου</w:t>
      </w:r>
      <w:proofErr w:type="spellEnd"/>
      <w:r w:rsidRPr="00837B0A">
        <w:rPr>
          <w:rFonts w:ascii="Times New Roman" w:eastAsia="Times New Roman" w:hAnsi="Times New Roman" w:cs="Times New Roman"/>
          <w:sz w:val="24"/>
          <w:szCs w:val="24"/>
          <w:lang w:eastAsia="el-GR"/>
        </w:rPr>
        <w:t xml:space="preserve"> τη φετινή σεζόν αλλά και των προηγούμενων χρόνων.</w:t>
      </w:r>
    </w:p>
    <w:p w:rsidR="00837B0A" w:rsidRDefault="00837B0A" w:rsidP="00837B0A">
      <w:pPr>
        <w:spacing w:before="100" w:beforeAutospacing="1" w:after="100" w:afterAutospacing="1" w:line="240" w:lineRule="auto"/>
        <w:rPr>
          <w:rFonts w:ascii="Times New Roman" w:eastAsia="Times New Roman" w:hAnsi="Times New Roman" w:cs="Times New Roman"/>
          <w:b/>
          <w:sz w:val="24"/>
          <w:szCs w:val="24"/>
          <w:lang w:eastAsia="el-GR"/>
        </w:rPr>
      </w:pPr>
      <w:r w:rsidRPr="00837B0A">
        <w:rPr>
          <w:rFonts w:ascii="Times New Roman" w:eastAsia="Times New Roman" w:hAnsi="Times New Roman" w:cs="Times New Roman"/>
          <w:b/>
          <w:sz w:val="24"/>
          <w:szCs w:val="24"/>
          <w:lang w:eastAsia="el-GR"/>
        </w:rPr>
        <w:t>ΜΙΧΑΛΗΣ ΜΗΤΡΟΤΑΣΙΟΣ</w:t>
      </w:r>
    </w:p>
    <w:p w:rsidR="00837B0A" w:rsidRPr="00741D3B"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Λέκτορας ΣΕΦΑΑ Αθηνών ΕΚΠΑ, υπεύθυνος της ειδικότητας ποδοσφαίρου και εισηγητής προπονητικής της </w:t>
      </w:r>
      <w:r>
        <w:rPr>
          <w:rFonts w:ascii="Times New Roman" w:eastAsia="Times New Roman" w:hAnsi="Times New Roman" w:cs="Times New Roman"/>
          <w:sz w:val="24"/>
          <w:szCs w:val="24"/>
          <w:lang w:val="en-US" w:eastAsia="el-GR"/>
        </w:rPr>
        <w:t>UEFA</w:t>
      </w:r>
      <w:r w:rsidRPr="00837B0A">
        <w:rPr>
          <w:rFonts w:ascii="Times New Roman" w:eastAsia="Times New Roman" w:hAnsi="Times New Roman" w:cs="Times New Roman"/>
          <w:sz w:val="24"/>
          <w:szCs w:val="24"/>
          <w:lang w:eastAsia="el-GR"/>
        </w:rPr>
        <w:t>.</w:t>
      </w:r>
    </w:p>
    <w:p w:rsidR="00837B0A" w:rsidRDefault="004204E2" w:rsidP="00837B0A">
      <w:pPr>
        <w:spacing w:before="100" w:beforeAutospacing="1" w:after="100" w:afterAutospacing="1" w:line="240" w:lineRule="auto"/>
        <w:rPr>
          <w:rFonts w:ascii="Times New Roman" w:eastAsia="Times New Roman" w:hAnsi="Times New Roman" w:cs="Times New Roman"/>
          <w:b/>
          <w:sz w:val="24"/>
          <w:szCs w:val="24"/>
          <w:lang w:eastAsia="el-GR"/>
        </w:rPr>
      </w:pPr>
      <w:r w:rsidRPr="004204E2">
        <w:rPr>
          <w:rFonts w:ascii="Times New Roman" w:eastAsia="Times New Roman" w:hAnsi="Times New Roman" w:cs="Times New Roman"/>
          <w:b/>
          <w:sz w:val="24"/>
          <w:szCs w:val="24"/>
          <w:lang w:eastAsia="el-GR"/>
        </w:rPr>
        <w:t>ΣΑΚΗΣ ΤΣΙΩΛΗΣ</w:t>
      </w:r>
    </w:p>
    <w:p w:rsidR="004204E2" w:rsidRPr="00711187" w:rsidRDefault="004204E2" w:rsidP="004204E2">
      <w:pPr>
        <w:pStyle w:val="Web"/>
        <w:rPr>
          <w:color w:val="000000" w:themeColor="text1"/>
        </w:rPr>
      </w:pPr>
      <w:r w:rsidRPr="00711187">
        <w:rPr>
          <w:color w:val="000000" w:themeColor="text1"/>
        </w:rPr>
        <w:t xml:space="preserve">Ξεκίνησε την προπονητική του καριέρα από τον </w:t>
      </w:r>
      <w:hyperlink r:id="rId5" w:tooltip="Αστέρας Αμαλιάδας" w:history="1">
        <w:r w:rsidRPr="00711187">
          <w:rPr>
            <w:rStyle w:val="-"/>
            <w:color w:val="000000" w:themeColor="text1"/>
            <w:u w:val="none"/>
          </w:rPr>
          <w:t>Αστέρα Αμαλιάδας</w:t>
        </w:r>
      </w:hyperlink>
      <w:r w:rsidR="00711187" w:rsidRPr="00711187">
        <w:rPr>
          <w:color w:val="000000" w:themeColor="text1"/>
        </w:rPr>
        <w:t xml:space="preserve">. </w:t>
      </w:r>
      <w:r w:rsidRPr="00711187">
        <w:rPr>
          <w:color w:val="000000" w:themeColor="text1"/>
        </w:rPr>
        <w:t xml:space="preserve">Το 1996 ανέλαβε την </w:t>
      </w:r>
      <w:hyperlink r:id="rId6" w:tooltip="Αναγέννηση Καρδίτσας" w:history="1">
        <w:r w:rsidRPr="00711187">
          <w:rPr>
            <w:rStyle w:val="-"/>
            <w:color w:val="000000" w:themeColor="text1"/>
            <w:u w:val="none"/>
          </w:rPr>
          <w:t>Αναγέννηση Καρδίτσας</w:t>
        </w:r>
      </w:hyperlink>
      <w:r w:rsidRPr="00711187">
        <w:rPr>
          <w:color w:val="000000" w:themeColor="text1"/>
        </w:rPr>
        <w:t xml:space="preserve">, ενώ την περίοδο 1997-98 κάθισε στον πάγκο του </w:t>
      </w:r>
      <w:hyperlink r:id="rId7" w:tooltip="Ναυπακτιακός Αστέρας" w:history="1">
        <w:proofErr w:type="spellStart"/>
        <w:r w:rsidRPr="00711187">
          <w:rPr>
            <w:rStyle w:val="-"/>
            <w:color w:val="000000" w:themeColor="text1"/>
            <w:u w:val="none"/>
          </w:rPr>
          <w:t>Ναυπακτιακού</w:t>
        </w:r>
        <w:proofErr w:type="spellEnd"/>
        <w:r w:rsidRPr="00711187">
          <w:rPr>
            <w:rStyle w:val="-"/>
            <w:color w:val="000000" w:themeColor="text1"/>
            <w:u w:val="none"/>
          </w:rPr>
          <w:t xml:space="preserve"> Αστέρα</w:t>
        </w:r>
      </w:hyperlink>
      <w:r w:rsidRPr="00711187">
        <w:rPr>
          <w:color w:val="000000" w:themeColor="text1"/>
        </w:rPr>
        <w:t xml:space="preserve"> και την επόμενη χρονιά πήγε στον </w:t>
      </w:r>
      <w:hyperlink r:id="rId8" w:tooltip="ΠΑΣ Πρέβεζα" w:history="1">
        <w:r w:rsidRPr="00711187">
          <w:rPr>
            <w:rStyle w:val="-"/>
            <w:color w:val="000000" w:themeColor="text1"/>
            <w:u w:val="none"/>
          </w:rPr>
          <w:t>ΠΑΣ Πρέβεζα</w:t>
        </w:r>
      </w:hyperlink>
      <w:r w:rsidRPr="00711187">
        <w:rPr>
          <w:color w:val="000000" w:themeColor="text1"/>
        </w:rPr>
        <w:t xml:space="preserve">. Το 1999 ο Τσιώλης εργάστηκε στον </w:t>
      </w:r>
      <w:hyperlink r:id="rId9" w:tooltip="Πανιώνιος (ποδόσφαιρο)" w:history="1">
        <w:r w:rsidRPr="00711187">
          <w:rPr>
            <w:rStyle w:val="-"/>
            <w:color w:val="000000" w:themeColor="text1"/>
            <w:u w:val="none"/>
          </w:rPr>
          <w:t>Πανιώνιο</w:t>
        </w:r>
      </w:hyperlink>
      <w:r w:rsidRPr="00711187">
        <w:rPr>
          <w:color w:val="000000" w:themeColor="text1"/>
        </w:rPr>
        <w:t xml:space="preserve"> ως βοηθός του </w:t>
      </w:r>
      <w:hyperlink r:id="rId10" w:tooltip="Γιάτσεκ Γκμοχ" w:history="1">
        <w:proofErr w:type="spellStart"/>
        <w:r w:rsidRPr="00711187">
          <w:rPr>
            <w:rStyle w:val="-"/>
            <w:color w:val="000000" w:themeColor="text1"/>
            <w:u w:val="none"/>
          </w:rPr>
          <w:t>Γιάτσεκ</w:t>
        </w:r>
        <w:proofErr w:type="spellEnd"/>
        <w:r w:rsidRPr="00711187">
          <w:rPr>
            <w:rStyle w:val="-"/>
            <w:color w:val="000000" w:themeColor="text1"/>
            <w:u w:val="none"/>
          </w:rPr>
          <w:t xml:space="preserve"> Γκμοχ</w:t>
        </w:r>
      </w:hyperlink>
      <w:r w:rsidR="00711187">
        <w:rPr>
          <w:color w:val="000000" w:themeColor="text1"/>
        </w:rPr>
        <w:t>.</w:t>
      </w:r>
      <w:r w:rsidRPr="00711187">
        <w:rPr>
          <w:color w:val="000000" w:themeColor="text1"/>
        </w:rPr>
        <w:t xml:space="preserve"> </w:t>
      </w:r>
      <w:r w:rsidR="00711187">
        <w:rPr>
          <w:color w:val="000000" w:themeColor="text1"/>
        </w:rPr>
        <w:t>Τ</w:t>
      </w:r>
      <w:r w:rsidRPr="00711187">
        <w:rPr>
          <w:color w:val="000000" w:themeColor="text1"/>
        </w:rPr>
        <w:t xml:space="preserve">ην περίοδο 2000-01 </w:t>
      </w:r>
      <w:r w:rsidR="00711187">
        <w:rPr>
          <w:color w:val="000000" w:themeColor="text1"/>
        </w:rPr>
        <w:t xml:space="preserve">εργάστηκε σε </w:t>
      </w:r>
      <w:proofErr w:type="spellStart"/>
      <w:r w:rsidR="00711187">
        <w:rPr>
          <w:color w:val="000000" w:themeColor="text1"/>
        </w:rPr>
        <w:t>Πανηλειακό</w:t>
      </w:r>
      <w:proofErr w:type="spellEnd"/>
      <w:r w:rsidRPr="00711187">
        <w:rPr>
          <w:color w:val="000000" w:themeColor="text1"/>
        </w:rPr>
        <w:t xml:space="preserve">, </w:t>
      </w:r>
      <w:proofErr w:type="spellStart"/>
      <w:r w:rsidR="00711187">
        <w:rPr>
          <w:color w:val="000000" w:themeColor="text1"/>
        </w:rPr>
        <w:t>Πανελευσινιακό</w:t>
      </w:r>
      <w:proofErr w:type="spellEnd"/>
      <w:r w:rsidRPr="00711187">
        <w:rPr>
          <w:color w:val="000000" w:themeColor="text1"/>
        </w:rPr>
        <w:t xml:space="preserve">, </w:t>
      </w:r>
      <w:proofErr w:type="spellStart"/>
      <w:r w:rsidR="00711187" w:rsidRPr="00711187">
        <w:rPr>
          <w:color w:val="000000" w:themeColor="text1"/>
        </w:rPr>
        <w:t>Ναυπακτιακό</w:t>
      </w:r>
      <w:proofErr w:type="spellEnd"/>
      <w:r w:rsidR="00711187">
        <w:rPr>
          <w:color w:val="000000" w:themeColor="text1"/>
        </w:rPr>
        <w:t xml:space="preserve"> Αστέρα</w:t>
      </w:r>
      <w:r w:rsidRPr="00711187">
        <w:rPr>
          <w:color w:val="000000" w:themeColor="text1"/>
        </w:rPr>
        <w:t xml:space="preserve">, </w:t>
      </w:r>
      <w:r w:rsidR="00711187">
        <w:rPr>
          <w:color w:val="000000" w:themeColor="text1"/>
        </w:rPr>
        <w:t xml:space="preserve">Πατραϊκό. </w:t>
      </w:r>
      <w:r w:rsidRPr="00711187">
        <w:rPr>
          <w:color w:val="000000" w:themeColor="text1"/>
        </w:rPr>
        <w:t xml:space="preserve">Ακολούθησε μια τριετία στον </w:t>
      </w:r>
      <w:hyperlink r:id="rId11" w:tooltip="Α.Ο. Πανηλειακός" w:history="1">
        <w:r w:rsidRPr="00711187">
          <w:rPr>
            <w:rStyle w:val="-"/>
            <w:color w:val="000000" w:themeColor="text1"/>
            <w:u w:val="none"/>
          </w:rPr>
          <w:t>Πανηλειακό</w:t>
        </w:r>
      </w:hyperlink>
      <w:r w:rsidRPr="00711187">
        <w:rPr>
          <w:color w:val="000000" w:themeColor="text1"/>
        </w:rPr>
        <w:t xml:space="preserve"> (2001-2004), για να αναλάβει στη συνέχεια την </w:t>
      </w:r>
      <w:hyperlink r:id="rId12" w:tooltip="Π.Σ. Καλαμάτα" w:history="1">
        <w:r w:rsidRPr="00711187">
          <w:rPr>
            <w:rStyle w:val="-"/>
            <w:color w:val="000000" w:themeColor="text1"/>
            <w:u w:val="none"/>
          </w:rPr>
          <w:t>Καλαμάτα</w:t>
        </w:r>
      </w:hyperlink>
      <w:r w:rsidRPr="00711187">
        <w:rPr>
          <w:color w:val="000000" w:themeColor="text1"/>
        </w:rPr>
        <w:t xml:space="preserve"> (2004-05). Το 2005 ανέλαβε τον </w:t>
      </w:r>
      <w:hyperlink r:id="rId13" w:tooltip="Ιωνικός Νίκαιας (ποδόσφαιρο)" w:history="1">
        <w:r w:rsidRPr="00711187">
          <w:rPr>
            <w:rStyle w:val="-"/>
            <w:color w:val="000000" w:themeColor="text1"/>
            <w:u w:val="none"/>
          </w:rPr>
          <w:t>Ιωνικό Νίκαια</w:t>
        </w:r>
        <w:r w:rsidRPr="00711187">
          <w:rPr>
            <w:rStyle w:val="-"/>
            <w:color w:val="000000" w:themeColor="text1"/>
          </w:rPr>
          <w:t>ς</w:t>
        </w:r>
      </w:hyperlink>
      <w:r w:rsidRPr="00711187">
        <w:rPr>
          <w:color w:val="000000" w:themeColor="text1"/>
        </w:rPr>
        <w:t xml:space="preserve"> όπου παρέμεινε μέχρι τα μέσα της περιόδου 2006-07, την οποία τελείωσε στον πάγκο του </w:t>
      </w:r>
      <w:hyperlink r:id="rId14" w:tooltip="Λεβαδειακός" w:history="1">
        <w:r w:rsidRPr="00711187">
          <w:rPr>
            <w:rStyle w:val="-"/>
            <w:color w:val="000000" w:themeColor="text1"/>
            <w:u w:val="none"/>
          </w:rPr>
          <w:t>Λεβαδειακού</w:t>
        </w:r>
      </w:hyperlink>
      <w:r w:rsidRPr="00711187">
        <w:rPr>
          <w:color w:val="000000" w:themeColor="text1"/>
        </w:rPr>
        <w:t xml:space="preserve">. Ακολούθησε μια διετία στον </w:t>
      </w:r>
      <w:hyperlink r:id="rId15" w:tooltip="Α.Ο. Θρασύβουλος Φυλής" w:history="1">
        <w:r w:rsidRPr="00711187">
          <w:rPr>
            <w:rStyle w:val="-"/>
            <w:color w:val="000000" w:themeColor="text1"/>
            <w:u w:val="none"/>
          </w:rPr>
          <w:t>Θρασύβουλο</w:t>
        </w:r>
      </w:hyperlink>
      <w:r w:rsidRPr="00711187">
        <w:rPr>
          <w:color w:val="000000" w:themeColor="text1"/>
        </w:rPr>
        <w:t xml:space="preserve"> (2007-2009), τον οποίο </w:t>
      </w:r>
      <w:r w:rsidRPr="00711187">
        <w:rPr>
          <w:color w:val="000000" w:themeColor="text1"/>
        </w:rPr>
        <w:lastRenderedPageBreak/>
        <w:t xml:space="preserve">οδήγησε στην παρθενική συμμετοχή του στη </w:t>
      </w:r>
      <w:hyperlink r:id="rId16" w:tooltip="Σούπερ Λίγκα" w:history="1">
        <w:r w:rsidRPr="00711187">
          <w:rPr>
            <w:rStyle w:val="-"/>
            <w:color w:val="000000" w:themeColor="text1"/>
            <w:u w:val="none"/>
          </w:rPr>
          <w:t>Σούπερ Λίγκα</w:t>
        </w:r>
      </w:hyperlink>
      <w:r w:rsidRPr="00711187">
        <w:rPr>
          <w:color w:val="000000" w:themeColor="text1"/>
        </w:rPr>
        <w:t xml:space="preserve"> από την πρώτη του χρονιά.</w:t>
      </w:r>
      <w:r w:rsidR="00711187">
        <w:rPr>
          <w:color w:val="000000" w:themeColor="text1"/>
        </w:rPr>
        <w:t xml:space="preserve"> </w:t>
      </w:r>
      <w:r w:rsidRPr="00711187">
        <w:rPr>
          <w:color w:val="000000" w:themeColor="text1"/>
        </w:rPr>
        <w:t xml:space="preserve">Το 2009 προβίβασε στη </w:t>
      </w:r>
      <w:hyperlink r:id="rId17" w:tooltip="Σούπερ Λίγκα" w:history="1">
        <w:r w:rsidRPr="00711187">
          <w:rPr>
            <w:rStyle w:val="-"/>
            <w:color w:val="000000" w:themeColor="text1"/>
            <w:u w:val="none"/>
          </w:rPr>
          <w:t>Σούπερ Λίγκα</w:t>
        </w:r>
      </w:hyperlink>
      <w:r w:rsidRPr="00711187">
        <w:rPr>
          <w:color w:val="000000" w:themeColor="text1"/>
        </w:rPr>
        <w:t xml:space="preserve"> και τον </w:t>
      </w:r>
      <w:hyperlink r:id="rId18" w:tooltip="Α.Σ. Ολυμπιακός Βόλου 1937 (ποδόσφαιρο)" w:history="1">
        <w:r w:rsidRPr="00711187">
          <w:rPr>
            <w:rStyle w:val="-"/>
            <w:color w:val="000000" w:themeColor="text1"/>
            <w:u w:val="none"/>
          </w:rPr>
          <w:t>Ολυμπιακό Βόλου</w:t>
        </w:r>
      </w:hyperlink>
      <w:r w:rsidRPr="00711187">
        <w:rPr>
          <w:color w:val="000000" w:themeColor="text1"/>
        </w:rPr>
        <w:t xml:space="preserve"> και τα όσα κατάφερε με τη θεσσαλική ομάδα τον ανήγαγαν σ’ ένα από τα πιο περιζήτητα ονόματα προπονητών του ελληνικού ποδοσφαίρου. </w:t>
      </w:r>
      <w:r w:rsidR="00711187">
        <w:rPr>
          <w:color w:val="000000" w:themeColor="text1"/>
        </w:rPr>
        <w:t xml:space="preserve">Το </w:t>
      </w:r>
      <w:r w:rsidRPr="00711187">
        <w:rPr>
          <w:color w:val="000000" w:themeColor="text1"/>
        </w:rPr>
        <w:t xml:space="preserve">2011 ανέλαβε τον </w:t>
      </w:r>
      <w:hyperlink r:id="rId19" w:tooltip="Άρης Θεσσαλονίκης (ποδόσφαιρο)" w:history="1">
        <w:r w:rsidRPr="00711187">
          <w:rPr>
            <w:rStyle w:val="-"/>
            <w:color w:val="000000" w:themeColor="text1"/>
            <w:u w:val="none"/>
          </w:rPr>
          <w:t>Άρη Θεσσαλονίκης</w:t>
        </w:r>
      </w:hyperlink>
      <w:r w:rsidR="00711187">
        <w:rPr>
          <w:color w:val="000000" w:themeColor="text1"/>
        </w:rPr>
        <w:t xml:space="preserve"> και τον </w:t>
      </w:r>
      <w:r w:rsidRPr="00711187">
        <w:rPr>
          <w:color w:val="000000" w:themeColor="text1"/>
        </w:rPr>
        <w:t xml:space="preserve">Νοέμβριο </w:t>
      </w:r>
      <w:r w:rsidR="00711187">
        <w:rPr>
          <w:color w:val="000000" w:themeColor="text1"/>
        </w:rPr>
        <w:t>ανέλαβε</w:t>
      </w:r>
      <w:r w:rsidRPr="00711187">
        <w:rPr>
          <w:color w:val="000000" w:themeColor="text1"/>
        </w:rPr>
        <w:t xml:space="preserve"> τον </w:t>
      </w:r>
      <w:hyperlink r:id="rId20" w:tooltip="Αστέρας Τρίπολης" w:history="1">
        <w:r w:rsidRPr="00711187">
          <w:rPr>
            <w:rStyle w:val="-"/>
            <w:color w:val="000000" w:themeColor="text1"/>
            <w:u w:val="none"/>
          </w:rPr>
          <w:t>Αστέρα Τρίπολης</w:t>
        </w:r>
      </w:hyperlink>
      <w:r w:rsidRPr="00711187">
        <w:rPr>
          <w:color w:val="000000" w:themeColor="text1"/>
        </w:rPr>
        <w:t xml:space="preserve">, όπου και παρέμεινε έως το 2013. Ακολούθησε </w:t>
      </w:r>
      <w:r w:rsidR="00711187">
        <w:rPr>
          <w:color w:val="000000" w:themeColor="text1"/>
        </w:rPr>
        <w:t xml:space="preserve"> ο </w:t>
      </w:r>
      <w:hyperlink r:id="rId21" w:tooltip="Π.Α.Σ. Γιάννινα (ποδόσφαιρο)" w:history="1">
        <w:r w:rsidRPr="00711187">
          <w:rPr>
            <w:rStyle w:val="-"/>
            <w:color w:val="000000" w:themeColor="text1"/>
            <w:u w:val="none"/>
          </w:rPr>
          <w:t>ΠΑΣ Γιάννινα</w:t>
        </w:r>
      </w:hyperlink>
      <w:r w:rsidRPr="00711187">
        <w:rPr>
          <w:color w:val="000000" w:themeColor="text1"/>
        </w:rPr>
        <w:t xml:space="preserve">, ενώ το καλοκαίρι του 2014 ανέλαβε την τεχνική ηγεσία της </w:t>
      </w:r>
      <w:hyperlink r:id="rId22" w:tooltip="Α.Ο. Skoda Ξάνθη" w:history="1">
        <w:r w:rsidRPr="00711187">
          <w:rPr>
            <w:rStyle w:val="-"/>
            <w:color w:val="000000" w:themeColor="text1"/>
            <w:u w:val="none"/>
          </w:rPr>
          <w:t>Ξάνθης</w:t>
        </w:r>
      </w:hyperlink>
      <w:r w:rsidR="00711187">
        <w:rPr>
          <w:color w:val="000000" w:themeColor="text1"/>
        </w:rPr>
        <w:t xml:space="preserve">. </w:t>
      </w:r>
      <w:r w:rsidRPr="00711187">
        <w:rPr>
          <w:color w:val="000000" w:themeColor="text1"/>
        </w:rPr>
        <w:t xml:space="preserve">Τον Φεβρουάριο του 2016 ανακοινώθηκε η πρόσληψή του από τη Λάρισα </w:t>
      </w:r>
      <w:r w:rsidR="00711187">
        <w:rPr>
          <w:color w:val="000000" w:themeColor="text1"/>
        </w:rPr>
        <w:t>και στα τέλη του 2017 ανέλαβε την Κέρκυρα.</w:t>
      </w:r>
    </w:p>
    <w:p w:rsidR="00837B0A" w:rsidRDefault="00837B0A" w:rsidP="00837B0A">
      <w:pPr>
        <w:spacing w:before="100" w:beforeAutospacing="1" w:after="100" w:afterAutospacing="1" w:line="240" w:lineRule="auto"/>
        <w:rPr>
          <w:rFonts w:ascii="Times New Roman" w:eastAsia="Times New Roman" w:hAnsi="Times New Roman" w:cs="Times New Roman"/>
          <w:sz w:val="24"/>
          <w:szCs w:val="24"/>
          <w:lang w:eastAsia="el-GR"/>
        </w:rPr>
      </w:pPr>
    </w:p>
    <w:p w:rsidR="004767A2" w:rsidRDefault="004767A2" w:rsidP="00837B0A">
      <w:pPr>
        <w:spacing w:before="100" w:beforeAutospacing="1" w:after="100" w:afterAutospacing="1" w:line="240" w:lineRule="auto"/>
        <w:rPr>
          <w:rFonts w:ascii="Times New Roman" w:eastAsia="Times New Roman" w:hAnsi="Times New Roman" w:cs="Times New Roman"/>
          <w:sz w:val="24"/>
          <w:szCs w:val="24"/>
          <w:lang w:eastAsia="el-GR"/>
        </w:rPr>
      </w:pPr>
    </w:p>
    <w:p w:rsidR="004767A2" w:rsidRPr="00837B0A" w:rsidRDefault="004767A2" w:rsidP="00837B0A">
      <w:pPr>
        <w:spacing w:before="100" w:beforeAutospacing="1" w:after="100" w:afterAutospacing="1" w:line="240" w:lineRule="auto"/>
        <w:rPr>
          <w:rFonts w:ascii="Times New Roman" w:eastAsia="Times New Roman" w:hAnsi="Times New Roman" w:cs="Times New Roman"/>
          <w:sz w:val="24"/>
          <w:szCs w:val="24"/>
          <w:lang w:eastAsia="el-GR"/>
        </w:rPr>
      </w:pPr>
    </w:p>
    <w:p w:rsidR="00837B0A" w:rsidRPr="00837B0A" w:rsidRDefault="00C80C85" w:rsidP="00837B0A">
      <w:pPr>
        <w:spacing w:after="0" w:line="240" w:lineRule="auto"/>
        <w:rPr>
          <w:rFonts w:ascii="Times New Roman" w:eastAsia="Times New Roman" w:hAnsi="Times New Roman" w:cs="Times New Roman"/>
          <w:color w:val="0000FF"/>
          <w:sz w:val="24"/>
          <w:szCs w:val="24"/>
          <w:u w:val="single"/>
          <w:lang w:eastAsia="el-GR"/>
        </w:rPr>
      </w:pPr>
      <w:r w:rsidRPr="00837B0A">
        <w:rPr>
          <w:rFonts w:ascii="Times New Roman" w:eastAsia="Times New Roman" w:hAnsi="Times New Roman" w:cs="Times New Roman"/>
          <w:sz w:val="24"/>
          <w:szCs w:val="24"/>
          <w:lang w:eastAsia="el-GR"/>
        </w:rPr>
        <w:fldChar w:fldCharType="begin"/>
      </w:r>
      <w:r w:rsidR="00837B0A" w:rsidRPr="00837B0A">
        <w:rPr>
          <w:rFonts w:ascii="Times New Roman" w:eastAsia="Times New Roman" w:hAnsi="Times New Roman" w:cs="Times New Roman"/>
          <w:sz w:val="24"/>
          <w:szCs w:val="24"/>
          <w:lang w:eastAsia="el-GR"/>
        </w:rPr>
        <w:instrText xml:space="preserve"> HYPERLINK "https://www.facebook.com/PanelleniaEnosiPtychiouchonPhysikisAgogis/photos/pcb.1799908003362727/1850968254923368/?type=3" </w:instrText>
      </w:r>
      <w:r w:rsidRPr="00837B0A">
        <w:rPr>
          <w:rFonts w:ascii="Times New Roman" w:eastAsia="Times New Roman" w:hAnsi="Times New Roman" w:cs="Times New Roman"/>
          <w:sz w:val="24"/>
          <w:szCs w:val="24"/>
          <w:lang w:eastAsia="el-GR"/>
        </w:rPr>
        <w:fldChar w:fldCharType="separate"/>
      </w:r>
    </w:p>
    <w:p w:rsidR="00837B0A" w:rsidRPr="00837B0A" w:rsidRDefault="00837B0A" w:rsidP="00837B0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406739" cy="1809750"/>
            <wp:effectExtent l="19050" t="0" r="2961" b="0"/>
            <wp:docPr id="1" name="Εικόνα 1" descr="Φωτογραφία του χρήστη Πανελλήνια Ένωση Πτυχιούχων Φυσικής Αγωγής.">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γραφία του χρήστη Πανελλήνια Ένωση Πτυχιούχων Φυσικής Αγωγής.">
                      <a:hlinkClick r:id="rId23"/>
                    </pic:cNvPr>
                    <pic:cNvPicPr>
                      <a:picLocks noChangeAspect="1" noChangeArrowheads="1"/>
                    </pic:cNvPicPr>
                  </pic:nvPicPr>
                  <pic:blipFill>
                    <a:blip r:embed="rId24" cstate="print"/>
                    <a:srcRect/>
                    <a:stretch>
                      <a:fillRect/>
                    </a:stretch>
                  </pic:blipFill>
                  <pic:spPr bwMode="auto">
                    <a:xfrm>
                      <a:off x="0" y="0"/>
                      <a:ext cx="1407584" cy="1810837"/>
                    </a:xfrm>
                    <a:prstGeom prst="rect">
                      <a:avLst/>
                    </a:prstGeom>
                    <a:noFill/>
                    <a:ln w="9525">
                      <a:noFill/>
                      <a:miter lim="800000"/>
                      <a:headEnd/>
                      <a:tailEnd/>
                    </a:ln>
                  </pic:spPr>
                </pic:pic>
              </a:graphicData>
            </a:graphic>
          </wp:inline>
        </w:drawing>
      </w:r>
      <w:r w:rsidR="004204E2" w:rsidRPr="004204E2">
        <w:rPr>
          <w:rFonts w:ascii="Times New Roman" w:eastAsia="Times New Roman" w:hAnsi="Times New Roman" w:cs="Times New Roman"/>
          <w:noProof/>
          <w:sz w:val="24"/>
          <w:szCs w:val="24"/>
          <w:lang w:eastAsia="el-GR"/>
        </w:rPr>
        <w:drawing>
          <wp:inline distT="0" distB="0" distL="0" distR="0">
            <wp:extent cx="1495425" cy="1857375"/>
            <wp:effectExtent l="19050" t="0" r="9525" b="0"/>
            <wp:docPr id="10" name="Εικόνα 2" descr="Φωτογραφία του χρήστη Πανελλήνια Ένωση Πτυχιούχων Φυσικής Αγωγής.">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Φωτογραφία του χρήστη Πανελλήνια Ένωση Πτυχιούχων Φυσικής Αγωγής.">
                      <a:hlinkClick r:id="rId25"/>
                    </pic:cNvPr>
                    <pic:cNvPicPr>
                      <a:picLocks noChangeAspect="1" noChangeArrowheads="1"/>
                    </pic:cNvPicPr>
                  </pic:nvPicPr>
                  <pic:blipFill>
                    <a:blip r:embed="rId26" cstate="print"/>
                    <a:srcRect/>
                    <a:stretch>
                      <a:fillRect/>
                    </a:stretch>
                  </pic:blipFill>
                  <pic:spPr bwMode="auto">
                    <a:xfrm>
                      <a:off x="0" y="0"/>
                      <a:ext cx="1495425" cy="1857375"/>
                    </a:xfrm>
                    <a:prstGeom prst="rect">
                      <a:avLst/>
                    </a:prstGeom>
                    <a:noFill/>
                    <a:ln w="9525">
                      <a:noFill/>
                      <a:miter lim="800000"/>
                      <a:headEnd/>
                      <a:tailEnd/>
                    </a:ln>
                  </pic:spPr>
                </pic:pic>
              </a:graphicData>
            </a:graphic>
          </wp:inline>
        </w:drawing>
      </w:r>
      <w:r w:rsidR="004204E2" w:rsidRPr="004204E2">
        <w:rPr>
          <w:rFonts w:ascii="Times New Roman" w:eastAsia="Times New Roman" w:hAnsi="Times New Roman" w:cs="Times New Roman"/>
          <w:noProof/>
          <w:sz w:val="24"/>
          <w:szCs w:val="24"/>
          <w:lang w:eastAsia="el-GR"/>
        </w:rPr>
        <w:drawing>
          <wp:inline distT="0" distB="0" distL="0" distR="0">
            <wp:extent cx="1676400" cy="1495425"/>
            <wp:effectExtent l="19050" t="0" r="0" b="0"/>
            <wp:docPr id="11" name="Εικόνα 4" descr="Φωτογραφία του χρήστη Πανελλήνια Ένωση Πτυχιούχων Φυσικής Αγωγής.">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ωτογραφία του χρήστη Πανελλήνια Ένωση Πτυχιούχων Φυσικής Αγωγής.">
                      <a:hlinkClick r:id="rId27"/>
                    </pic:cNvPr>
                    <pic:cNvPicPr>
                      <a:picLocks noChangeAspect="1" noChangeArrowheads="1"/>
                    </pic:cNvPicPr>
                  </pic:nvPicPr>
                  <pic:blipFill>
                    <a:blip r:embed="rId28" cstate="print"/>
                    <a:srcRect/>
                    <a:stretch>
                      <a:fillRect/>
                    </a:stretch>
                  </pic:blipFill>
                  <pic:spPr bwMode="auto">
                    <a:xfrm>
                      <a:off x="0" y="0"/>
                      <a:ext cx="1676400" cy="1495425"/>
                    </a:xfrm>
                    <a:prstGeom prst="rect">
                      <a:avLst/>
                    </a:prstGeom>
                    <a:noFill/>
                    <a:ln w="9525">
                      <a:noFill/>
                      <a:miter lim="800000"/>
                      <a:headEnd/>
                      <a:tailEnd/>
                    </a:ln>
                  </pic:spPr>
                </pic:pic>
              </a:graphicData>
            </a:graphic>
          </wp:inline>
        </w:drawing>
      </w:r>
    </w:p>
    <w:p w:rsidR="00837B0A" w:rsidRPr="00837B0A" w:rsidRDefault="00C80C85" w:rsidP="00837B0A">
      <w:pPr>
        <w:spacing w:after="0" w:line="240" w:lineRule="auto"/>
        <w:rPr>
          <w:rFonts w:ascii="Times New Roman" w:eastAsia="Times New Roman" w:hAnsi="Times New Roman" w:cs="Times New Roman"/>
          <w:color w:val="0000FF"/>
          <w:sz w:val="24"/>
          <w:szCs w:val="24"/>
          <w:u w:val="single"/>
          <w:lang w:eastAsia="el-GR"/>
        </w:rPr>
      </w:pPr>
      <w:r w:rsidRPr="00837B0A">
        <w:rPr>
          <w:rFonts w:ascii="Times New Roman" w:eastAsia="Times New Roman" w:hAnsi="Times New Roman" w:cs="Times New Roman"/>
          <w:sz w:val="24"/>
          <w:szCs w:val="24"/>
          <w:lang w:eastAsia="el-GR"/>
        </w:rPr>
        <w:fldChar w:fldCharType="end"/>
      </w:r>
      <w:r w:rsidRPr="00837B0A">
        <w:rPr>
          <w:rFonts w:ascii="Times New Roman" w:eastAsia="Times New Roman" w:hAnsi="Times New Roman" w:cs="Times New Roman"/>
          <w:sz w:val="24"/>
          <w:szCs w:val="24"/>
          <w:lang w:eastAsia="el-GR"/>
        </w:rPr>
        <w:fldChar w:fldCharType="begin"/>
      </w:r>
      <w:r w:rsidR="00837B0A" w:rsidRPr="00837B0A">
        <w:rPr>
          <w:rFonts w:ascii="Times New Roman" w:eastAsia="Times New Roman" w:hAnsi="Times New Roman" w:cs="Times New Roman"/>
          <w:sz w:val="24"/>
          <w:szCs w:val="24"/>
          <w:lang w:eastAsia="el-GR"/>
        </w:rPr>
        <w:instrText xml:space="preserve"> HYPERLINK "https://www.facebook.com/PanelleniaEnosiPtychiouchonPhysikisAgogis/photos/pcb.1799908003362727/1809453222408205/?type=3" </w:instrText>
      </w:r>
      <w:r w:rsidRPr="00837B0A">
        <w:rPr>
          <w:rFonts w:ascii="Times New Roman" w:eastAsia="Times New Roman" w:hAnsi="Times New Roman" w:cs="Times New Roman"/>
          <w:sz w:val="24"/>
          <w:szCs w:val="24"/>
          <w:lang w:eastAsia="el-GR"/>
        </w:rPr>
        <w:fldChar w:fldCharType="separate"/>
      </w:r>
    </w:p>
    <w:p w:rsidR="00837B0A" w:rsidRPr="00837B0A" w:rsidRDefault="004204E2" w:rsidP="00837B0A">
      <w:pPr>
        <w:spacing w:after="0" w:line="240" w:lineRule="auto"/>
        <w:rPr>
          <w:rFonts w:ascii="Times New Roman" w:eastAsia="Times New Roman" w:hAnsi="Times New Roman" w:cs="Times New Roman"/>
          <w:sz w:val="24"/>
          <w:szCs w:val="24"/>
          <w:lang w:eastAsia="el-GR"/>
        </w:rPr>
      </w:pPr>
      <w:r w:rsidRPr="004204E2">
        <w:rPr>
          <w:rFonts w:ascii="Times New Roman" w:eastAsia="Times New Roman" w:hAnsi="Times New Roman" w:cs="Times New Roman"/>
          <w:noProof/>
          <w:sz w:val="24"/>
          <w:szCs w:val="24"/>
          <w:lang w:eastAsia="el-GR"/>
        </w:rPr>
        <w:drawing>
          <wp:inline distT="0" distB="0" distL="0" distR="0">
            <wp:extent cx="1223530" cy="1800225"/>
            <wp:effectExtent l="19050" t="0" r="0" b="0"/>
            <wp:docPr id="5" name="Εικόνα 3" descr="Φωτογραφία του χρήστη Πανελλήνια Ένωση Πτυχιούχων Φυσικής Αγωγής.">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Φωτογραφία του χρήστη Πανελλήνια Ένωση Πτυχιούχων Φυσικής Αγωγής.">
                      <a:hlinkClick r:id="rId29"/>
                    </pic:cNvPr>
                    <pic:cNvPicPr>
                      <a:picLocks noChangeAspect="1" noChangeArrowheads="1"/>
                    </pic:cNvPicPr>
                  </pic:nvPicPr>
                  <pic:blipFill>
                    <a:blip r:embed="rId30" cstate="print"/>
                    <a:srcRect/>
                    <a:stretch>
                      <a:fillRect/>
                    </a:stretch>
                  </pic:blipFill>
                  <pic:spPr bwMode="auto">
                    <a:xfrm>
                      <a:off x="0" y="0"/>
                      <a:ext cx="1223530" cy="1800225"/>
                    </a:xfrm>
                    <a:prstGeom prst="rect">
                      <a:avLst/>
                    </a:prstGeom>
                    <a:noFill/>
                    <a:ln w="9525">
                      <a:noFill/>
                      <a:miter lim="800000"/>
                      <a:headEnd/>
                      <a:tailEnd/>
                    </a:ln>
                  </pic:spPr>
                </pic:pic>
              </a:graphicData>
            </a:graphic>
          </wp:inline>
        </w:drawing>
      </w:r>
      <w:r w:rsidRPr="004204E2">
        <w:rPr>
          <w:rFonts w:ascii="Times New Roman" w:eastAsia="Times New Roman" w:hAnsi="Times New Roman" w:cs="Times New Roman"/>
          <w:noProof/>
          <w:sz w:val="24"/>
          <w:szCs w:val="24"/>
          <w:lang w:eastAsia="el-GR"/>
        </w:rPr>
        <w:drawing>
          <wp:inline distT="0" distB="0" distL="0" distR="0">
            <wp:extent cx="1514475" cy="1514475"/>
            <wp:effectExtent l="19050" t="0" r="9525" b="0"/>
            <wp:docPr id="13" name="Εικόνα 9" descr="Φωτογραφία του χρήστη Πανελλήνια Ένωση Πτυχιούχων Φυσικής Αγωγ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Φωτογραφία του χρήστη Πανελλήνια Ένωση Πτυχιούχων Φυσικής Αγωγής."/>
                    <pic:cNvPicPr>
                      <a:picLocks noChangeAspect="1" noChangeArrowheads="1"/>
                    </pic:cNvPicPr>
                  </pic:nvPicPr>
                  <pic:blipFill>
                    <a:blip r:embed="rId31"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r w:rsidRPr="004204E2">
        <w:rPr>
          <w:rFonts w:ascii="Times New Roman" w:eastAsia="Times New Roman" w:hAnsi="Times New Roman" w:cs="Times New Roman"/>
          <w:noProof/>
          <w:sz w:val="24"/>
          <w:szCs w:val="24"/>
          <w:lang w:eastAsia="el-GR"/>
        </w:rPr>
        <w:drawing>
          <wp:inline distT="0" distB="0" distL="0" distR="0">
            <wp:extent cx="1181100" cy="1181100"/>
            <wp:effectExtent l="19050" t="0" r="0" b="0"/>
            <wp:docPr id="14" name="Εικόνα 15" descr="Φωτογραφία του χρήστη Πανελλήνια Ένωση Πτυχιούχων Φυσικής Αγωγ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Φωτογραφία του χρήστη Πανελλήνια Ένωση Πτυχιούχων Φυσικής Αγωγής."/>
                    <pic:cNvPicPr>
                      <a:picLocks noChangeAspect="1" noChangeArrowheads="1"/>
                    </pic:cNvPicPr>
                  </pic:nvPicPr>
                  <pic:blipFill>
                    <a:blip r:embed="rId32"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37B0A" w:rsidRPr="00837B0A" w:rsidRDefault="00C80C85" w:rsidP="00837B0A">
      <w:pPr>
        <w:spacing w:after="0" w:line="240" w:lineRule="auto"/>
        <w:rPr>
          <w:rFonts w:ascii="Times New Roman" w:eastAsia="Times New Roman" w:hAnsi="Times New Roman" w:cs="Times New Roman"/>
          <w:color w:val="0000FF"/>
          <w:sz w:val="24"/>
          <w:szCs w:val="24"/>
          <w:u w:val="single"/>
          <w:lang w:eastAsia="el-GR"/>
        </w:rPr>
      </w:pPr>
      <w:r w:rsidRPr="00837B0A">
        <w:rPr>
          <w:rFonts w:ascii="Times New Roman" w:eastAsia="Times New Roman" w:hAnsi="Times New Roman" w:cs="Times New Roman"/>
          <w:sz w:val="24"/>
          <w:szCs w:val="24"/>
          <w:lang w:eastAsia="el-GR"/>
        </w:rPr>
        <w:fldChar w:fldCharType="end"/>
      </w:r>
      <w:r w:rsidR="004204E2" w:rsidRPr="004204E2">
        <w:rPr>
          <w:rFonts w:ascii="Times New Roman" w:eastAsia="Times New Roman" w:hAnsi="Times New Roman" w:cs="Times New Roman"/>
          <w:noProof/>
          <w:sz w:val="24"/>
          <w:szCs w:val="24"/>
          <w:lang w:eastAsia="el-GR"/>
        </w:rPr>
        <w:drawing>
          <wp:inline distT="0" distB="0" distL="0" distR="0">
            <wp:extent cx="885825" cy="1574800"/>
            <wp:effectExtent l="19050" t="0" r="9525" b="0"/>
            <wp:docPr id="19" name="Εικόνα 27" descr="Î¦ÏÏÎ¿Î³ÏÎ±ÏÎ¯Î± ÏÎ¿Ï ÏÏÎ®ÏÏÎ· Î Î±Î½ÎµÎ»Î»Î®Î½Î¹Î± ÎÎ½ÏÏÎ· Î ÏÏÏÎ¹Î¿ÏÏÏÎ½ Î¦ÏÏÎ¹ÎºÎ®Ï ÎÎ³ÏÎ³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Î¦ÏÏÎ¿Î³ÏÎ±ÏÎ¯Î± ÏÎ¿Ï ÏÏÎ®ÏÏÎ· Î Î±Î½ÎµÎ»Î»Î®Î½Î¹Î± ÎÎ½ÏÏÎ· Î ÏÏÏÎ¹Î¿ÏÏÏÎ½ Î¦ÏÏÎ¹ÎºÎ®Ï ÎÎ³ÏÎ³Î®Ï."/>
                    <pic:cNvPicPr>
                      <a:picLocks noChangeAspect="1" noChangeArrowheads="1"/>
                    </pic:cNvPicPr>
                  </pic:nvPicPr>
                  <pic:blipFill>
                    <a:blip r:embed="rId33" cstate="print"/>
                    <a:srcRect/>
                    <a:stretch>
                      <a:fillRect/>
                    </a:stretch>
                  </pic:blipFill>
                  <pic:spPr bwMode="auto">
                    <a:xfrm>
                      <a:off x="0" y="0"/>
                      <a:ext cx="885825" cy="1574800"/>
                    </a:xfrm>
                    <a:prstGeom prst="rect">
                      <a:avLst/>
                    </a:prstGeom>
                    <a:noFill/>
                    <a:ln w="9525">
                      <a:noFill/>
                      <a:miter lim="800000"/>
                      <a:headEnd/>
                      <a:tailEnd/>
                    </a:ln>
                  </pic:spPr>
                </pic:pic>
              </a:graphicData>
            </a:graphic>
          </wp:inline>
        </w:drawing>
      </w:r>
      <w:r w:rsidR="004204E2" w:rsidRPr="004204E2">
        <w:rPr>
          <w:rFonts w:ascii="Times New Roman" w:eastAsia="Times New Roman" w:hAnsi="Times New Roman" w:cs="Times New Roman"/>
          <w:noProof/>
          <w:sz w:val="24"/>
          <w:szCs w:val="24"/>
          <w:lang w:eastAsia="el-GR"/>
        </w:rPr>
        <w:drawing>
          <wp:inline distT="0" distB="0" distL="0" distR="0">
            <wp:extent cx="1047750" cy="1596974"/>
            <wp:effectExtent l="19050" t="0" r="0" b="0"/>
            <wp:docPr id="20" name="Εικόνα 12" descr="Φωτογραφία του χρήστη Πανελλήνια Ένωση Πτυχιούχων Φυσικής Αγωγ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Φωτογραφία του χρήστη Πανελλήνια Ένωση Πτυχιούχων Φυσικής Αγωγής."/>
                    <pic:cNvPicPr>
                      <a:picLocks noChangeAspect="1" noChangeArrowheads="1"/>
                    </pic:cNvPicPr>
                  </pic:nvPicPr>
                  <pic:blipFill>
                    <a:blip r:embed="rId34" cstate="print"/>
                    <a:srcRect/>
                    <a:stretch>
                      <a:fillRect/>
                    </a:stretch>
                  </pic:blipFill>
                  <pic:spPr bwMode="auto">
                    <a:xfrm>
                      <a:off x="0" y="0"/>
                      <a:ext cx="1047750" cy="1596974"/>
                    </a:xfrm>
                    <a:prstGeom prst="rect">
                      <a:avLst/>
                    </a:prstGeom>
                    <a:noFill/>
                    <a:ln w="9525">
                      <a:noFill/>
                      <a:miter lim="800000"/>
                      <a:headEnd/>
                      <a:tailEnd/>
                    </a:ln>
                  </pic:spPr>
                </pic:pic>
              </a:graphicData>
            </a:graphic>
          </wp:inline>
        </w:drawing>
      </w:r>
      <w:r w:rsidR="004204E2" w:rsidRPr="004204E2">
        <w:rPr>
          <w:rFonts w:ascii="Times New Roman" w:eastAsia="Times New Roman" w:hAnsi="Times New Roman" w:cs="Times New Roman"/>
          <w:noProof/>
          <w:sz w:val="24"/>
          <w:szCs w:val="24"/>
          <w:lang w:eastAsia="el-GR"/>
        </w:rPr>
        <w:drawing>
          <wp:inline distT="0" distB="0" distL="0" distR="0">
            <wp:extent cx="1524000" cy="1524000"/>
            <wp:effectExtent l="19050" t="0" r="0" b="0"/>
            <wp:docPr id="22" name="Εικόνα 21" descr="Φωτογραφία του χρήστη Πανελλήνια Ένωση Πτυχιούχων Φυσικής Αγωγ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Φωτογραφία του χρήστη Πανελλήνια Ένωση Πτυχιούχων Φυσικής Αγωγής."/>
                    <pic:cNvPicPr>
                      <a:picLocks noChangeAspect="1" noChangeArrowheads="1"/>
                    </pic:cNvPicPr>
                  </pic:nvPicPr>
                  <pic:blipFill>
                    <a:blip r:embed="rId35"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Pr="00837B0A">
        <w:rPr>
          <w:rFonts w:ascii="Times New Roman" w:eastAsia="Times New Roman" w:hAnsi="Times New Roman" w:cs="Times New Roman"/>
          <w:sz w:val="24"/>
          <w:szCs w:val="24"/>
          <w:lang w:eastAsia="el-GR"/>
        </w:rPr>
        <w:fldChar w:fldCharType="begin"/>
      </w:r>
      <w:r w:rsidR="00837B0A" w:rsidRPr="00837B0A">
        <w:rPr>
          <w:rFonts w:ascii="Times New Roman" w:eastAsia="Times New Roman" w:hAnsi="Times New Roman" w:cs="Times New Roman"/>
          <w:sz w:val="24"/>
          <w:szCs w:val="24"/>
          <w:lang w:eastAsia="el-GR"/>
        </w:rPr>
        <w:instrText xml:space="preserve"> HYPERLINK "https://www.facebook.com/PanelleniaEnosiPtychiouchonPhysikisAgogis/photos/pcb.1799908003362727/1809419325744928/?type=3" </w:instrText>
      </w:r>
      <w:r w:rsidRPr="00837B0A">
        <w:rPr>
          <w:rFonts w:ascii="Times New Roman" w:eastAsia="Times New Roman" w:hAnsi="Times New Roman" w:cs="Times New Roman"/>
          <w:sz w:val="24"/>
          <w:szCs w:val="24"/>
          <w:lang w:eastAsia="el-GR"/>
        </w:rPr>
        <w:fldChar w:fldCharType="separate"/>
      </w:r>
    </w:p>
    <w:p w:rsidR="00837B0A" w:rsidRPr="00837B0A" w:rsidRDefault="00837B0A" w:rsidP="00837B0A">
      <w:pPr>
        <w:spacing w:after="0" w:line="240" w:lineRule="auto"/>
        <w:rPr>
          <w:rFonts w:ascii="Times New Roman" w:eastAsia="Times New Roman" w:hAnsi="Times New Roman" w:cs="Times New Roman"/>
          <w:sz w:val="24"/>
          <w:szCs w:val="24"/>
          <w:lang w:eastAsia="el-GR"/>
        </w:rPr>
      </w:pPr>
    </w:p>
    <w:p w:rsidR="00837B0A" w:rsidRPr="004767A2" w:rsidRDefault="00C80C85" w:rsidP="00837B0A">
      <w:pPr>
        <w:spacing w:after="0" w:line="240" w:lineRule="auto"/>
        <w:rPr>
          <w:rFonts w:ascii="Times New Roman" w:eastAsia="Times New Roman" w:hAnsi="Times New Roman" w:cs="Times New Roman"/>
          <w:b/>
          <w:color w:val="0000FF"/>
          <w:sz w:val="24"/>
          <w:szCs w:val="24"/>
          <w:u w:val="single"/>
          <w:lang w:eastAsia="el-GR"/>
        </w:rPr>
      </w:pPr>
      <w:r w:rsidRPr="00837B0A">
        <w:rPr>
          <w:rFonts w:ascii="Times New Roman" w:eastAsia="Times New Roman" w:hAnsi="Times New Roman" w:cs="Times New Roman"/>
          <w:sz w:val="24"/>
          <w:szCs w:val="24"/>
          <w:lang w:eastAsia="el-GR"/>
        </w:rPr>
        <w:fldChar w:fldCharType="end"/>
      </w:r>
    </w:p>
    <w:p w:rsidR="00837B0A" w:rsidRPr="00837B0A" w:rsidRDefault="00837B0A" w:rsidP="00837B0A">
      <w:pPr>
        <w:spacing w:after="0" w:line="240" w:lineRule="auto"/>
        <w:rPr>
          <w:rFonts w:ascii="Times New Roman" w:eastAsia="Times New Roman" w:hAnsi="Times New Roman" w:cs="Times New Roman"/>
          <w:b/>
          <w:sz w:val="24"/>
          <w:szCs w:val="24"/>
          <w:lang w:eastAsia="el-GR"/>
        </w:rPr>
      </w:pPr>
    </w:p>
    <w:p w:rsidR="00837B0A" w:rsidRDefault="004204E2" w:rsidP="00837B0A">
      <w:pPr>
        <w:spacing w:after="0" w:line="240" w:lineRule="auto"/>
        <w:rPr>
          <w:rFonts w:ascii="Times New Roman" w:eastAsia="Times New Roman" w:hAnsi="Times New Roman" w:cs="Times New Roman"/>
          <w:b/>
          <w:color w:val="0000FF"/>
          <w:sz w:val="24"/>
          <w:szCs w:val="24"/>
          <w:u w:val="single"/>
          <w:lang w:val="en-US" w:eastAsia="el-GR"/>
        </w:rPr>
      </w:pPr>
      <w:r w:rsidRPr="004767A2">
        <w:rPr>
          <w:rFonts w:ascii="Times New Roman" w:eastAsia="Times New Roman" w:hAnsi="Times New Roman" w:cs="Times New Roman"/>
          <w:b/>
          <w:color w:val="0000FF"/>
          <w:sz w:val="24"/>
          <w:szCs w:val="24"/>
          <w:u w:val="single"/>
          <w:lang w:eastAsia="el-GR"/>
        </w:rPr>
        <w:lastRenderedPageBreak/>
        <w:t xml:space="preserve">                     </w:t>
      </w:r>
      <w:r w:rsidRPr="004767A2">
        <w:rPr>
          <w:rFonts w:ascii="Times New Roman" w:eastAsia="Times New Roman" w:hAnsi="Times New Roman" w:cs="Times New Roman"/>
          <w:b/>
          <w:noProof/>
          <w:color w:val="0000FF"/>
          <w:sz w:val="24"/>
          <w:szCs w:val="24"/>
          <w:u w:val="single"/>
          <w:lang w:eastAsia="el-GR"/>
        </w:rPr>
        <w:drawing>
          <wp:inline distT="0" distB="0" distL="0" distR="0">
            <wp:extent cx="1466850" cy="1466850"/>
            <wp:effectExtent l="19050" t="0" r="0" b="0"/>
            <wp:docPr id="23" name="Εικόνα 24" descr="Î¦ÏÏÎ¿Î³ÏÎ±ÏÎ¯Î± ÏÎ¿Ï ÏÏÎ®ÏÏÎ· Î Î±Î½ÎµÎ»Î»Î®Î½Î¹Î± ÎÎ½ÏÏÎ· Î ÏÏÏÎ¹Î¿ÏÏÏÎ½ Î¦ÏÏÎ¹ÎºÎ®Ï ÎÎ³ÏÎ³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Î¦ÏÏÎ¿Î³ÏÎ±ÏÎ¯Î± ÏÎ¿Ï ÏÏÎ®ÏÏÎ· Î Î±Î½ÎµÎ»Î»Î®Î½Î¹Î± ÎÎ½ÏÏÎ· Î ÏÏÏÎ¹Î¿ÏÏÏÎ½ Î¦ÏÏÎ¹ÎºÎ®Ï ÎÎ³ÏÎ³Î®Ï."/>
                    <pic:cNvPicPr>
                      <a:picLocks noChangeAspect="1" noChangeArrowheads="1"/>
                    </pic:cNvPicPr>
                  </pic:nvPicPr>
                  <pic:blipFill>
                    <a:blip r:embed="rId36" cstate="print"/>
                    <a:srcRect/>
                    <a:stretch>
                      <a:fillRect/>
                    </a:stretch>
                  </pic:blipFill>
                  <pic:spPr bwMode="auto">
                    <a:xfrm>
                      <a:off x="0" y="0"/>
                      <a:ext cx="1465646" cy="1465646"/>
                    </a:xfrm>
                    <a:prstGeom prst="rect">
                      <a:avLst/>
                    </a:prstGeom>
                    <a:noFill/>
                    <a:ln w="9525">
                      <a:noFill/>
                      <a:miter lim="800000"/>
                      <a:headEnd/>
                      <a:tailEnd/>
                    </a:ln>
                  </pic:spPr>
                </pic:pic>
              </a:graphicData>
            </a:graphic>
          </wp:inline>
        </w:drawing>
      </w:r>
      <w:r w:rsidRPr="004767A2">
        <w:rPr>
          <w:rFonts w:ascii="Times New Roman" w:eastAsia="Times New Roman" w:hAnsi="Times New Roman" w:cs="Times New Roman"/>
          <w:b/>
          <w:color w:val="0000FF"/>
          <w:sz w:val="24"/>
          <w:szCs w:val="24"/>
          <w:u w:val="single"/>
          <w:lang w:eastAsia="el-GR"/>
        </w:rPr>
        <w:t xml:space="preserve"> </w:t>
      </w:r>
      <w:r w:rsidR="00711187" w:rsidRPr="004767A2">
        <w:rPr>
          <w:b/>
          <w:noProof/>
          <w:lang w:eastAsia="el-GR"/>
        </w:rPr>
        <w:drawing>
          <wp:inline distT="0" distB="0" distL="0" distR="0">
            <wp:extent cx="2558282" cy="1532411"/>
            <wp:effectExtent l="19050" t="0" r="0" b="0"/>
            <wp:docPr id="25" name="Εικόνα 30" descr="Αναλαμβάνει πόστο στον Ολυμπιακό Βόλου ο Τσιώλ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Αναλαμβάνει πόστο στον Ολυμπιακό Βόλου ο Τσιώλης"/>
                    <pic:cNvPicPr>
                      <a:picLocks noChangeAspect="1" noChangeArrowheads="1"/>
                    </pic:cNvPicPr>
                  </pic:nvPicPr>
                  <pic:blipFill>
                    <a:blip r:embed="rId37" cstate="print"/>
                    <a:srcRect/>
                    <a:stretch>
                      <a:fillRect/>
                    </a:stretch>
                  </pic:blipFill>
                  <pic:spPr bwMode="auto">
                    <a:xfrm>
                      <a:off x="0" y="0"/>
                      <a:ext cx="2555684" cy="1530855"/>
                    </a:xfrm>
                    <a:prstGeom prst="rect">
                      <a:avLst/>
                    </a:prstGeom>
                    <a:noFill/>
                    <a:ln w="9525">
                      <a:noFill/>
                      <a:miter lim="800000"/>
                      <a:headEnd/>
                      <a:tailEnd/>
                    </a:ln>
                  </pic:spPr>
                </pic:pic>
              </a:graphicData>
            </a:graphic>
          </wp:inline>
        </w:drawing>
      </w:r>
    </w:p>
    <w:p w:rsidR="00741D3B" w:rsidRDefault="00741D3B" w:rsidP="00837B0A">
      <w:pPr>
        <w:spacing w:after="0" w:line="240" w:lineRule="auto"/>
        <w:rPr>
          <w:rFonts w:ascii="Times New Roman" w:eastAsia="Times New Roman" w:hAnsi="Times New Roman" w:cs="Times New Roman"/>
          <w:b/>
          <w:color w:val="0000FF"/>
          <w:sz w:val="24"/>
          <w:szCs w:val="24"/>
          <w:u w:val="single"/>
          <w:lang w:val="en-US" w:eastAsia="el-GR"/>
        </w:rPr>
      </w:pPr>
    </w:p>
    <w:p w:rsidR="00741D3B" w:rsidRPr="00741D3B" w:rsidRDefault="00741D3B" w:rsidP="00837B0A">
      <w:pPr>
        <w:spacing w:after="0" w:line="240" w:lineRule="auto"/>
        <w:rPr>
          <w:rFonts w:ascii="Times New Roman" w:eastAsia="Times New Roman" w:hAnsi="Times New Roman" w:cs="Times New Roman"/>
          <w:b/>
          <w:color w:val="0000FF"/>
          <w:sz w:val="24"/>
          <w:szCs w:val="24"/>
          <w:u w:val="single"/>
          <w:lang w:val="en-US" w:eastAsia="el-GR"/>
        </w:rPr>
      </w:pPr>
      <w:r>
        <w:rPr>
          <w:noProof/>
          <w:lang w:eastAsia="el-GR"/>
        </w:rPr>
        <w:drawing>
          <wp:inline distT="0" distB="0" distL="0" distR="0">
            <wp:extent cx="2075050" cy="1533525"/>
            <wp:effectExtent l="19050" t="0" r="1400" b="0"/>
            <wp:docPr id="2" name="Εικόνα 1" descr="http://www.enwsi.gr/wp-content/uploads/2014/03/zikos-mitrotasios-433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wsi.gr/wp-content/uploads/2014/03/zikos-mitrotasios-433x320.jpg"/>
                    <pic:cNvPicPr>
                      <a:picLocks noChangeAspect="1" noChangeArrowheads="1"/>
                    </pic:cNvPicPr>
                  </pic:nvPicPr>
                  <pic:blipFill>
                    <a:blip r:embed="rId38" cstate="print"/>
                    <a:srcRect/>
                    <a:stretch>
                      <a:fillRect/>
                    </a:stretch>
                  </pic:blipFill>
                  <pic:spPr bwMode="auto">
                    <a:xfrm>
                      <a:off x="0" y="0"/>
                      <a:ext cx="2075050" cy="1533525"/>
                    </a:xfrm>
                    <a:prstGeom prst="rect">
                      <a:avLst/>
                    </a:prstGeom>
                    <a:noFill/>
                    <a:ln w="9525">
                      <a:noFill/>
                      <a:miter lim="800000"/>
                      <a:headEnd/>
                      <a:tailEnd/>
                    </a:ln>
                  </pic:spPr>
                </pic:pic>
              </a:graphicData>
            </a:graphic>
          </wp:inline>
        </w:drawing>
      </w:r>
    </w:p>
    <w:p w:rsidR="00837B0A" w:rsidRPr="00837B0A" w:rsidRDefault="00837B0A" w:rsidP="004767A2">
      <w:pPr>
        <w:spacing w:after="0" w:line="240" w:lineRule="auto"/>
        <w:rPr>
          <w:rFonts w:ascii="Arial" w:eastAsia="Times New Roman" w:hAnsi="Arial" w:cs="Arial"/>
          <w:b/>
          <w:vanish/>
          <w:sz w:val="16"/>
          <w:szCs w:val="16"/>
          <w:lang w:eastAsia="el-GR"/>
        </w:rPr>
      </w:pPr>
    </w:p>
    <w:sectPr w:rsidR="00837B0A" w:rsidRPr="00837B0A" w:rsidSect="00013F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B0A"/>
    <w:rsid w:val="00013F2A"/>
    <w:rsid w:val="004204E2"/>
    <w:rsid w:val="00472CCD"/>
    <w:rsid w:val="004767A2"/>
    <w:rsid w:val="00711187"/>
    <w:rsid w:val="00741D3B"/>
    <w:rsid w:val="00837B0A"/>
    <w:rsid w:val="008F392A"/>
    <w:rsid w:val="00C80C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2A"/>
  </w:style>
  <w:style w:type="paragraph" w:styleId="1">
    <w:name w:val="heading 1"/>
    <w:basedOn w:val="a"/>
    <w:next w:val="a"/>
    <w:link w:val="1Char"/>
    <w:uiPriority w:val="9"/>
    <w:qFormat/>
    <w:rsid w:val="00476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7B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37B0A"/>
    <w:rPr>
      <w:color w:val="0000FF"/>
      <w:u w:val="single"/>
    </w:rPr>
  </w:style>
  <w:style w:type="paragraph" w:styleId="z-">
    <w:name w:val="HTML Top of Form"/>
    <w:basedOn w:val="a"/>
    <w:next w:val="a"/>
    <w:link w:val="z-Char"/>
    <w:hidden/>
    <w:uiPriority w:val="99"/>
    <w:semiHidden/>
    <w:unhideWhenUsed/>
    <w:rsid w:val="00837B0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837B0A"/>
    <w:rPr>
      <w:rFonts w:ascii="Arial" w:eastAsia="Times New Roman" w:hAnsi="Arial" w:cs="Arial"/>
      <w:vanish/>
      <w:sz w:val="16"/>
      <w:szCs w:val="16"/>
      <w:lang w:eastAsia="el-GR"/>
    </w:rPr>
  </w:style>
  <w:style w:type="character" w:customStyle="1" w:styleId="2dc6">
    <w:name w:val="_2dc6"/>
    <w:basedOn w:val="a0"/>
    <w:rsid w:val="00837B0A"/>
  </w:style>
  <w:style w:type="character" w:customStyle="1" w:styleId="2dco">
    <w:name w:val="_2dco"/>
    <w:basedOn w:val="a0"/>
    <w:rsid w:val="00837B0A"/>
  </w:style>
  <w:style w:type="character" w:customStyle="1" w:styleId="2dcn">
    <w:name w:val="_2dcn"/>
    <w:basedOn w:val="a0"/>
    <w:rsid w:val="00837B0A"/>
  </w:style>
  <w:style w:type="paragraph" w:styleId="z-0">
    <w:name w:val="HTML Bottom of Form"/>
    <w:basedOn w:val="a"/>
    <w:next w:val="a"/>
    <w:link w:val="z-Char0"/>
    <w:hidden/>
    <w:uiPriority w:val="99"/>
    <w:semiHidden/>
    <w:unhideWhenUsed/>
    <w:rsid w:val="00837B0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837B0A"/>
    <w:rPr>
      <w:rFonts w:ascii="Arial" w:eastAsia="Times New Roman" w:hAnsi="Arial" w:cs="Arial"/>
      <w:vanish/>
      <w:sz w:val="16"/>
      <w:szCs w:val="16"/>
      <w:lang w:eastAsia="el-GR"/>
    </w:rPr>
  </w:style>
  <w:style w:type="paragraph" w:styleId="a3">
    <w:name w:val="Balloon Text"/>
    <w:basedOn w:val="a"/>
    <w:link w:val="Char"/>
    <w:uiPriority w:val="99"/>
    <w:semiHidden/>
    <w:unhideWhenUsed/>
    <w:rsid w:val="00837B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7B0A"/>
    <w:rPr>
      <w:rFonts w:ascii="Tahoma" w:hAnsi="Tahoma" w:cs="Tahoma"/>
      <w:sz w:val="16"/>
      <w:szCs w:val="16"/>
    </w:rPr>
  </w:style>
  <w:style w:type="character" w:customStyle="1" w:styleId="1Char">
    <w:name w:val="Επικεφαλίδα 1 Char"/>
    <w:basedOn w:val="a0"/>
    <w:link w:val="1"/>
    <w:uiPriority w:val="9"/>
    <w:rsid w:val="004767A2"/>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4767A2"/>
    <w:pPr>
      <w:spacing w:after="0" w:line="240" w:lineRule="auto"/>
    </w:pPr>
  </w:style>
</w:styles>
</file>

<file path=word/webSettings.xml><?xml version="1.0" encoding="utf-8"?>
<w:webSettings xmlns:r="http://schemas.openxmlformats.org/officeDocument/2006/relationships" xmlns:w="http://schemas.openxmlformats.org/wordprocessingml/2006/main">
  <w:divs>
    <w:div w:id="441147305">
      <w:bodyDiv w:val="1"/>
      <w:marLeft w:val="0"/>
      <w:marRight w:val="0"/>
      <w:marTop w:val="0"/>
      <w:marBottom w:val="0"/>
      <w:divBdr>
        <w:top w:val="none" w:sz="0" w:space="0" w:color="auto"/>
        <w:left w:val="none" w:sz="0" w:space="0" w:color="auto"/>
        <w:bottom w:val="none" w:sz="0" w:space="0" w:color="auto"/>
        <w:right w:val="none" w:sz="0" w:space="0" w:color="auto"/>
      </w:divBdr>
    </w:div>
    <w:div w:id="558058862">
      <w:bodyDiv w:val="1"/>
      <w:marLeft w:val="0"/>
      <w:marRight w:val="0"/>
      <w:marTop w:val="0"/>
      <w:marBottom w:val="0"/>
      <w:divBdr>
        <w:top w:val="none" w:sz="0" w:space="0" w:color="auto"/>
        <w:left w:val="none" w:sz="0" w:space="0" w:color="auto"/>
        <w:bottom w:val="none" w:sz="0" w:space="0" w:color="auto"/>
        <w:right w:val="none" w:sz="0" w:space="0" w:color="auto"/>
      </w:divBdr>
      <w:divsChild>
        <w:div w:id="1959798074">
          <w:marLeft w:val="0"/>
          <w:marRight w:val="0"/>
          <w:marTop w:val="0"/>
          <w:marBottom w:val="0"/>
          <w:divBdr>
            <w:top w:val="none" w:sz="0" w:space="0" w:color="auto"/>
            <w:left w:val="none" w:sz="0" w:space="0" w:color="auto"/>
            <w:bottom w:val="none" w:sz="0" w:space="0" w:color="auto"/>
            <w:right w:val="none" w:sz="0" w:space="0" w:color="auto"/>
          </w:divBdr>
          <w:divsChild>
            <w:div w:id="1768041745">
              <w:marLeft w:val="0"/>
              <w:marRight w:val="0"/>
              <w:marTop w:val="0"/>
              <w:marBottom w:val="0"/>
              <w:divBdr>
                <w:top w:val="none" w:sz="0" w:space="0" w:color="auto"/>
                <w:left w:val="none" w:sz="0" w:space="0" w:color="auto"/>
                <w:bottom w:val="none" w:sz="0" w:space="0" w:color="auto"/>
                <w:right w:val="none" w:sz="0" w:space="0" w:color="auto"/>
              </w:divBdr>
              <w:divsChild>
                <w:div w:id="1011494910">
                  <w:marLeft w:val="0"/>
                  <w:marRight w:val="0"/>
                  <w:marTop w:val="0"/>
                  <w:marBottom w:val="0"/>
                  <w:divBdr>
                    <w:top w:val="none" w:sz="0" w:space="0" w:color="auto"/>
                    <w:left w:val="none" w:sz="0" w:space="0" w:color="auto"/>
                    <w:bottom w:val="none" w:sz="0" w:space="0" w:color="auto"/>
                    <w:right w:val="none" w:sz="0" w:space="0" w:color="auto"/>
                  </w:divBdr>
                </w:div>
                <w:div w:id="661159464">
                  <w:marLeft w:val="0"/>
                  <w:marRight w:val="0"/>
                  <w:marTop w:val="0"/>
                  <w:marBottom w:val="0"/>
                  <w:divBdr>
                    <w:top w:val="none" w:sz="0" w:space="0" w:color="auto"/>
                    <w:left w:val="none" w:sz="0" w:space="0" w:color="auto"/>
                    <w:bottom w:val="none" w:sz="0" w:space="0" w:color="auto"/>
                    <w:right w:val="none" w:sz="0" w:space="0" w:color="auto"/>
                  </w:divBdr>
                  <w:divsChild>
                    <w:div w:id="1418793349">
                      <w:marLeft w:val="0"/>
                      <w:marRight w:val="0"/>
                      <w:marTop w:val="0"/>
                      <w:marBottom w:val="0"/>
                      <w:divBdr>
                        <w:top w:val="none" w:sz="0" w:space="0" w:color="auto"/>
                        <w:left w:val="none" w:sz="0" w:space="0" w:color="auto"/>
                        <w:bottom w:val="none" w:sz="0" w:space="0" w:color="auto"/>
                        <w:right w:val="none" w:sz="0" w:space="0" w:color="auto"/>
                      </w:divBdr>
                      <w:divsChild>
                        <w:div w:id="846362114">
                          <w:marLeft w:val="0"/>
                          <w:marRight w:val="0"/>
                          <w:marTop w:val="0"/>
                          <w:marBottom w:val="0"/>
                          <w:divBdr>
                            <w:top w:val="none" w:sz="0" w:space="0" w:color="auto"/>
                            <w:left w:val="none" w:sz="0" w:space="0" w:color="auto"/>
                            <w:bottom w:val="none" w:sz="0" w:space="0" w:color="auto"/>
                            <w:right w:val="none" w:sz="0" w:space="0" w:color="auto"/>
                          </w:divBdr>
                          <w:divsChild>
                            <w:div w:id="1547138461">
                              <w:marLeft w:val="0"/>
                              <w:marRight w:val="0"/>
                              <w:marTop w:val="0"/>
                              <w:marBottom w:val="0"/>
                              <w:divBdr>
                                <w:top w:val="none" w:sz="0" w:space="0" w:color="auto"/>
                                <w:left w:val="none" w:sz="0" w:space="0" w:color="auto"/>
                                <w:bottom w:val="none" w:sz="0" w:space="0" w:color="auto"/>
                                <w:right w:val="none" w:sz="0" w:space="0" w:color="auto"/>
                              </w:divBdr>
                              <w:divsChild>
                                <w:div w:id="890190288">
                                  <w:marLeft w:val="0"/>
                                  <w:marRight w:val="0"/>
                                  <w:marTop w:val="0"/>
                                  <w:marBottom w:val="0"/>
                                  <w:divBdr>
                                    <w:top w:val="none" w:sz="0" w:space="0" w:color="auto"/>
                                    <w:left w:val="none" w:sz="0" w:space="0" w:color="auto"/>
                                    <w:bottom w:val="none" w:sz="0" w:space="0" w:color="auto"/>
                                    <w:right w:val="none" w:sz="0" w:space="0" w:color="auto"/>
                                  </w:divBdr>
                                </w:div>
                                <w:div w:id="45419180">
                                  <w:marLeft w:val="0"/>
                                  <w:marRight w:val="0"/>
                                  <w:marTop w:val="0"/>
                                  <w:marBottom w:val="0"/>
                                  <w:divBdr>
                                    <w:top w:val="none" w:sz="0" w:space="0" w:color="auto"/>
                                    <w:left w:val="none" w:sz="0" w:space="0" w:color="auto"/>
                                    <w:bottom w:val="none" w:sz="0" w:space="0" w:color="auto"/>
                                    <w:right w:val="none" w:sz="0" w:space="0" w:color="auto"/>
                                  </w:divBdr>
                                </w:div>
                                <w:div w:id="2107996099">
                                  <w:marLeft w:val="0"/>
                                  <w:marRight w:val="0"/>
                                  <w:marTop w:val="0"/>
                                  <w:marBottom w:val="0"/>
                                  <w:divBdr>
                                    <w:top w:val="none" w:sz="0" w:space="0" w:color="auto"/>
                                    <w:left w:val="none" w:sz="0" w:space="0" w:color="auto"/>
                                    <w:bottom w:val="none" w:sz="0" w:space="0" w:color="auto"/>
                                    <w:right w:val="none" w:sz="0" w:space="0" w:color="auto"/>
                                  </w:divBdr>
                                </w:div>
                                <w:div w:id="429669609">
                                  <w:marLeft w:val="0"/>
                                  <w:marRight w:val="0"/>
                                  <w:marTop w:val="0"/>
                                  <w:marBottom w:val="0"/>
                                  <w:divBdr>
                                    <w:top w:val="none" w:sz="0" w:space="0" w:color="auto"/>
                                    <w:left w:val="none" w:sz="0" w:space="0" w:color="auto"/>
                                    <w:bottom w:val="none" w:sz="0" w:space="0" w:color="auto"/>
                                    <w:right w:val="none" w:sz="0" w:space="0" w:color="auto"/>
                                  </w:divBdr>
                                </w:div>
                                <w:div w:id="679426845">
                                  <w:marLeft w:val="0"/>
                                  <w:marRight w:val="0"/>
                                  <w:marTop w:val="0"/>
                                  <w:marBottom w:val="0"/>
                                  <w:divBdr>
                                    <w:top w:val="none" w:sz="0" w:space="0" w:color="auto"/>
                                    <w:left w:val="none" w:sz="0" w:space="0" w:color="auto"/>
                                    <w:bottom w:val="none" w:sz="0" w:space="0" w:color="auto"/>
                                    <w:right w:val="none" w:sz="0" w:space="0" w:color="auto"/>
                                  </w:divBdr>
                                  <w:divsChild>
                                    <w:div w:id="1577864845">
                                      <w:marLeft w:val="0"/>
                                      <w:marRight w:val="0"/>
                                      <w:marTop w:val="0"/>
                                      <w:marBottom w:val="0"/>
                                      <w:divBdr>
                                        <w:top w:val="none" w:sz="0" w:space="0" w:color="auto"/>
                                        <w:left w:val="none" w:sz="0" w:space="0" w:color="auto"/>
                                        <w:bottom w:val="none" w:sz="0" w:space="0" w:color="auto"/>
                                        <w:right w:val="none" w:sz="0" w:space="0" w:color="auto"/>
                                      </w:divBdr>
                                      <w:divsChild>
                                        <w:div w:id="13667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265948">
          <w:marLeft w:val="0"/>
          <w:marRight w:val="0"/>
          <w:marTop w:val="0"/>
          <w:marBottom w:val="0"/>
          <w:divBdr>
            <w:top w:val="none" w:sz="0" w:space="0" w:color="auto"/>
            <w:left w:val="none" w:sz="0" w:space="0" w:color="auto"/>
            <w:bottom w:val="none" w:sz="0" w:space="0" w:color="auto"/>
            <w:right w:val="none" w:sz="0" w:space="0" w:color="auto"/>
          </w:divBdr>
          <w:divsChild>
            <w:div w:id="1924948827">
              <w:marLeft w:val="0"/>
              <w:marRight w:val="0"/>
              <w:marTop w:val="0"/>
              <w:marBottom w:val="0"/>
              <w:divBdr>
                <w:top w:val="none" w:sz="0" w:space="0" w:color="auto"/>
                <w:left w:val="none" w:sz="0" w:space="0" w:color="auto"/>
                <w:bottom w:val="none" w:sz="0" w:space="0" w:color="auto"/>
                <w:right w:val="none" w:sz="0" w:space="0" w:color="auto"/>
              </w:divBdr>
              <w:divsChild>
                <w:div w:id="578246208">
                  <w:marLeft w:val="0"/>
                  <w:marRight w:val="0"/>
                  <w:marTop w:val="0"/>
                  <w:marBottom w:val="0"/>
                  <w:divBdr>
                    <w:top w:val="none" w:sz="0" w:space="0" w:color="auto"/>
                    <w:left w:val="none" w:sz="0" w:space="0" w:color="auto"/>
                    <w:bottom w:val="none" w:sz="0" w:space="0" w:color="auto"/>
                    <w:right w:val="none" w:sz="0" w:space="0" w:color="auto"/>
                  </w:divBdr>
                  <w:divsChild>
                    <w:div w:id="514004501">
                      <w:marLeft w:val="0"/>
                      <w:marRight w:val="0"/>
                      <w:marTop w:val="0"/>
                      <w:marBottom w:val="0"/>
                      <w:divBdr>
                        <w:top w:val="none" w:sz="0" w:space="0" w:color="auto"/>
                        <w:left w:val="none" w:sz="0" w:space="0" w:color="auto"/>
                        <w:bottom w:val="none" w:sz="0" w:space="0" w:color="auto"/>
                        <w:right w:val="none" w:sz="0" w:space="0" w:color="auto"/>
                      </w:divBdr>
                      <w:divsChild>
                        <w:div w:id="666203472">
                          <w:marLeft w:val="0"/>
                          <w:marRight w:val="0"/>
                          <w:marTop w:val="0"/>
                          <w:marBottom w:val="0"/>
                          <w:divBdr>
                            <w:top w:val="none" w:sz="0" w:space="0" w:color="auto"/>
                            <w:left w:val="none" w:sz="0" w:space="0" w:color="auto"/>
                            <w:bottom w:val="none" w:sz="0" w:space="0" w:color="auto"/>
                            <w:right w:val="none" w:sz="0" w:space="0" w:color="auto"/>
                          </w:divBdr>
                          <w:divsChild>
                            <w:div w:id="372315255">
                              <w:marLeft w:val="0"/>
                              <w:marRight w:val="0"/>
                              <w:marTop w:val="0"/>
                              <w:marBottom w:val="0"/>
                              <w:divBdr>
                                <w:top w:val="none" w:sz="0" w:space="0" w:color="auto"/>
                                <w:left w:val="none" w:sz="0" w:space="0" w:color="auto"/>
                                <w:bottom w:val="none" w:sz="0" w:space="0" w:color="auto"/>
                                <w:right w:val="none" w:sz="0" w:space="0" w:color="auto"/>
                              </w:divBdr>
                              <w:divsChild>
                                <w:div w:id="1629506309">
                                  <w:marLeft w:val="0"/>
                                  <w:marRight w:val="0"/>
                                  <w:marTop w:val="0"/>
                                  <w:marBottom w:val="0"/>
                                  <w:divBdr>
                                    <w:top w:val="none" w:sz="0" w:space="0" w:color="auto"/>
                                    <w:left w:val="none" w:sz="0" w:space="0" w:color="auto"/>
                                    <w:bottom w:val="none" w:sz="0" w:space="0" w:color="auto"/>
                                    <w:right w:val="none" w:sz="0" w:space="0" w:color="auto"/>
                                  </w:divBdr>
                                  <w:divsChild>
                                    <w:div w:id="367268447">
                                      <w:marLeft w:val="0"/>
                                      <w:marRight w:val="0"/>
                                      <w:marTop w:val="0"/>
                                      <w:marBottom w:val="0"/>
                                      <w:divBdr>
                                        <w:top w:val="none" w:sz="0" w:space="0" w:color="auto"/>
                                        <w:left w:val="none" w:sz="0" w:space="0" w:color="auto"/>
                                        <w:bottom w:val="none" w:sz="0" w:space="0" w:color="auto"/>
                                        <w:right w:val="none" w:sz="0" w:space="0" w:color="auto"/>
                                      </w:divBdr>
                                      <w:divsChild>
                                        <w:div w:id="1983272516">
                                          <w:marLeft w:val="0"/>
                                          <w:marRight w:val="0"/>
                                          <w:marTop w:val="0"/>
                                          <w:marBottom w:val="0"/>
                                          <w:divBdr>
                                            <w:top w:val="none" w:sz="0" w:space="0" w:color="auto"/>
                                            <w:left w:val="none" w:sz="0" w:space="0" w:color="auto"/>
                                            <w:bottom w:val="none" w:sz="0" w:space="0" w:color="auto"/>
                                            <w:right w:val="none" w:sz="0" w:space="0" w:color="auto"/>
                                          </w:divBdr>
                                          <w:divsChild>
                                            <w:div w:id="6773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0%CE%91%CE%A3_%CE%A0%CF%81%CE%AD%CE%B2%CE%B5%CE%B6%CE%B1" TargetMode="External"/><Relationship Id="rId13" Type="http://schemas.openxmlformats.org/officeDocument/2006/relationships/hyperlink" Target="https://el.wikipedia.org/wiki/%CE%99%CF%89%CE%BD%CE%B9%CE%BA%CF%8C%CF%82_%CE%9D%CE%AF%CE%BA%CE%B1%CE%B9%CE%B1%CF%82_(%CF%80%CE%BF%CE%B4%CF%8C%CF%83%CF%86%CE%B1%CE%B9%CF%81%CE%BF)" TargetMode="External"/><Relationship Id="rId18" Type="http://schemas.openxmlformats.org/officeDocument/2006/relationships/hyperlink" Target="https://el.wikipedia.org/wiki/%CE%91.%CE%A3._%CE%9F%CE%BB%CF%85%CE%BC%CF%80%CE%B9%CE%B1%CE%BA%CF%8C%CF%82_%CE%92%CF%8C%CE%BB%CE%BF%CF%85_1937_(%CF%80%CE%BF%CE%B4%CF%8C%CF%83%CF%86%CE%B1%CE%B9%CF%81%CE%BF)" TargetMode="External"/><Relationship Id="rId26" Type="http://schemas.openxmlformats.org/officeDocument/2006/relationships/image" Target="media/image2.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l.wikipedia.org/wiki/%CE%A0.%CE%91.%CE%A3._%CE%93%CE%B9%CE%AC%CE%BD%CE%BD%CE%B9%CE%BD%CE%B1_(%CF%80%CE%BF%CE%B4%CF%8C%CF%83%CF%86%CE%B1%CE%B9%CF%81%CE%BF)" TargetMode="External"/><Relationship Id="rId34" Type="http://schemas.openxmlformats.org/officeDocument/2006/relationships/image" Target="media/image8.jpeg"/><Relationship Id="rId7" Type="http://schemas.openxmlformats.org/officeDocument/2006/relationships/hyperlink" Target="https://el.wikipedia.org/wiki/%CE%9D%CE%B1%CF%85%CF%80%CE%B1%CE%BA%CF%84%CE%B9%CE%B1%CE%BA%CF%8C%CF%82_%CE%91%CF%83%CF%84%CE%AD%CF%81%CE%B1%CF%82" TargetMode="External"/><Relationship Id="rId12" Type="http://schemas.openxmlformats.org/officeDocument/2006/relationships/hyperlink" Target="https://el.wikipedia.org/wiki/%CE%A0.%CE%A3._%CE%9A%CE%B1%CE%BB%CE%B1%CE%BC%CE%AC%CF%84%CE%B1" TargetMode="External"/><Relationship Id="rId17" Type="http://schemas.openxmlformats.org/officeDocument/2006/relationships/hyperlink" Target="https://el.wikipedia.org/wiki/%CE%A3%CE%BF%CF%8D%CF%80%CE%B5%CF%81_%CE%9B%CE%AF%CE%B3%CE%BA%CE%B1" TargetMode="External"/><Relationship Id="rId25" Type="http://schemas.openxmlformats.org/officeDocument/2006/relationships/hyperlink" Target="https://www.facebook.com/PanelleniaEnosiPtychiouchonPhysikisAgogis/photos/pcb.1799908003362727/1809453222408205/?type=3" TargetMode="External"/><Relationship Id="rId33" Type="http://schemas.openxmlformats.org/officeDocument/2006/relationships/image" Target="media/image7.jpeg"/><Relationship Id="rId38"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s://el.wikipedia.org/wiki/%CE%A3%CE%BF%CF%8D%CF%80%CE%B5%CF%81_%CE%9B%CE%AF%CE%B3%CE%BA%CE%B1" TargetMode="External"/><Relationship Id="rId20" Type="http://schemas.openxmlformats.org/officeDocument/2006/relationships/hyperlink" Target="https://el.wikipedia.org/wiki/%CE%91%CF%83%CF%84%CE%AD%CF%81%CE%B1%CF%82_%CE%A4%CF%81%CE%AF%CF%80%CE%BF%CE%BB%CE%B7%CF%82" TargetMode="External"/><Relationship Id="rId29" Type="http://schemas.openxmlformats.org/officeDocument/2006/relationships/hyperlink" Target="https://www.facebook.com/PanelleniaEnosiPtychiouchonPhysikisAgogis/photos/pcb.1799908003362727/1809419325744928/?type=3" TargetMode="External"/><Relationship Id="rId1" Type="http://schemas.openxmlformats.org/officeDocument/2006/relationships/styles" Target="styles.xml"/><Relationship Id="rId6" Type="http://schemas.openxmlformats.org/officeDocument/2006/relationships/hyperlink" Target="https://el.wikipedia.org/wiki/%CE%91%CE%BD%CE%B1%CE%B3%CE%AD%CE%BD%CE%BD%CE%B7%CF%83%CE%B7_%CE%9A%CE%B1%CF%81%CE%B4%CE%AF%CF%84%CF%83%CE%B1%CF%82" TargetMode="External"/><Relationship Id="rId11" Type="http://schemas.openxmlformats.org/officeDocument/2006/relationships/hyperlink" Target="https://el.wikipedia.org/wiki/%CE%91.%CE%9F._%CE%A0%CE%B1%CE%BD%CE%B7%CE%BB%CE%B5%CE%B9%CE%B1%CE%BA%CF%8C%CF%82" TargetMode="External"/><Relationship Id="rId24" Type="http://schemas.openxmlformats.org/officeDocument/2006/relationships/image" Target="media/image1.jpeg"/><Relationship Id="rId32" Type="http://schemas.openxmlformats.org/officeDocument/2006/relationships/image" Target="media/image6.png"/><Relationship Id="rId37" Type="http://schemas.openxmlformats.org/officeDocument/2006/relationships/image" Target="media/image11.jpeg"/><Relationship Id="rId40" Type="http://schemas.openxmlformats.org/officeDocument/2006/relationships/theme" Target="theme/theme1.xml"/><Relationship Id="rId5" Type="http://schemas.openxmlformats.org/officeDocument/2006/relationships/hyperlink" Target="https://el.wikipedia.org/wiki/%CE%91%CF%83%CF%84%CE%AD%CF%81%CE%B1%CF%82_%CE%91%CE%BC%CE%B1%CE%BB%CE%B9%CE%AC%CE%B4%CE%B1%CF%82" TargetMode="External"/><Relationship Id="rId15" Type="http://schemas.openxmlformats.org/officeDocument/2006/relationships/hyperlink" Target="https://el.wikipedia.org/wiki/%CE%91.%CE%9F._%CE%98%CF%81%CE%B1%CF%83%CF%8D%CE%B2%CE%BF%CF%85%CE%BB%CE%BF%CF%82_%CE%A6%CF%85%CE%BB%CE%AE%CF%82" TargetMode="External"/><Relationship Id="rId23" Type="http://schemas.openxmlformats.org/officeDocument/2006/relationships/hyperlink" Target="https://www.facebook.com/PanelleniaEnosiPtychiouchonPhysikisAgogis/photos/pcb.1799908003362727/1850968254923368/?type=3" TargetMode="External"/><Relationship Id="rId28" Type="http://schemas.openxmlformats.org/officeDocument/2006/relationships/image" Target="media/image3.jpeg"/><Relationship Id="rId36" Type="http://schemas.openxmlformats.org/officeDocument/2006/relationships/image" Target="media/image10.png"/><Relationship Id="rId10" Type="http://schemas.openxmlformats.org/officeDocument/2006/relationships/hyperlink" Target="https://el.wikipedia.org/wiki/%CE%93%CE%B9%CE%AC%CF%84%CF%83%CE%B5%CE%BA_%CE%93%CE%BA%CE%BC%CE%BF%CF%87" TargetMode="External"/><Relationship Id="rId19" Type="http://schemas.openxmlformats.org/officeDocument/2006/relationships/hyperlink" Target="https://el.wikipedia.org/wiki/%CE%86%CF%81%CE%B7%CF%82_%CE%98%CE%B5%CF%83%CF%83%CE%B1%CE%BB%CE%BF%CE%BD%CE%AF%CE%BA%CE%B7%CF%82_(%CF%80%CE%BF%CE%B4%CF%8C%CF%83%CF%86%CE%B1%CE%B9%CF%81%CE%BF)" TargetMode="External"/><Relationship Id="rId31" Type="http://schemas.openxmlformats.org/officeDocument/2006/relationships/image" Target="media/image5.png"/><Relationship Id="rId4" Type="http://schemas.openxmlformats.org/officeDocument/2006/relationships/hyperlink" Target="http://www.unipi.gr/unipi/el/perihghsh/kentriko-ktirio-karaolh-dhmhtriou-80.html" TargetMode="External"/><Relationship Id="rId9" Type="http://schemas.openxmlformats.org/officeDocument/2006/relationships/hyperlink" Target="https://el.wikipedia.org/wiki/%CE%A0%CE%B1%CE%BD%CE%B9%CF%8E%CE%BD%CE%B9%CE%BF%CF%82_(%CF%80%CE%BF%CE%B4%CF%8C%CF%83%CF%86%CE%B1%CE%B9%CF%81%CE%BF)" TargetMode="External"/><Relationship Id="rId14" Type="http://schemas.openxmlformats.org/officeDocument/2006/relationships/hyperlink" Target="https://el.wikipedia.org/wiki/%CE%9B%CE%B5%CE%B2%CE%B1%CE%B4%CE%B5%CE%B9%CE%B1%CE%BA%CF%8C%CF%82" TargetMode="External"/><Relationship Id="rId22" Type="http://schemas.openxmlformats.org/officeDocument/2006/relationships/hyperlink" Target="https://el.wikipedia.org/wiki/%CE%91.%CE%9F._Skoda_%CE%9E%CE%AC%CE%BD%CE%B8%CE%B7" TargetMode="External"/><Relationship Id="rId27" Type="http://schemas.openxmlformats.org/officeDocument/2006/relationships/hyperlink" Target="https://www.facebook.com/PanelleniaEnosiPtychiouchonPhysikisAgogis/photos/pcb.1799908003362727/1799893593364168/?type=3" TargetMode="External"/><Relationship Id="rId30" Type="http://schemas.openxmlformats.org/officeDocument/2006/relationships/image" Target="media/image4.jpeg"/><Relationship Id="rId35"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2498</Words>
  <Characters>13491</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PTokpa</cp:lastModifiedBy>
  <cp:revision>4</cp:revision>
  <dcterms:created xsi:type="dcterms:W3CDTF">2018-05-03T09:31:00Z</dcterms:created>
  <dcterms:modified xsi:type="dcterms:W3CDTF">2018-05-07T07:42:00Z</dcterms:modified>
</cp:coreProperties>
</file>